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CED9A" w14:textId="77777777" w:rsidR="002B28EE" w:rsidRPr="00FC74CB" w:rsidRDefault="002B28EE" w:rsidP="00822851">
      <w:pPr>
        <w:pStyle w:val="Header"/>
        <w:contextualSpacing/>
        <w:jc w:val="center"/>
        <w:rPr>
          <w:rFonts w:ascii="Times New Roman" w:hAnsi="Times New Roman" w:cs="Times New Roman"/>
          <w:b/>
          <w:i/>
          <w:sz w:val="36"/>
          <w:szCs w:val="18"/>
        </w:rPr>
      </w:pPr>
      <w:r w:rsidRPr="00FC74CB">
        <w:rPr>
          <w:rFonts w:ascii="Times New Roman" w:eastAsia="Times New Roman" w:hAnsi="Times New Roman" w:cs="Times New Roman"/>
          <w:noProof/>
          <w:color w:val="1D2129"/>
        </w:rPr>
        <w:drawing>
          <wp:anchor distT="0" distB="0" distL="114300" distR="114300" simplePos="0" relativeHeight="251657216" behindDoc="1" locked="0" layoutInCell="1" allowOverlap="1" wp14:anchorId="43719F61" wp14:editId="327F961F">
            <wp:simplePos x="0" y="0"/>
            <wp:positionH relativeFrom="margin">
              <wp:posOffset>293370</wp:posOffset>
            </wp:positionH>
            <wp:positionV relativeFrom="margin">
              <wp:posOffset>-1905</wp:posOffset>
            </wp:positionV>
            <wp:extent cx="1534795" cy="1374775"/>
            <wp:effectExtent l="0" t="0" r="825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Joes_StFrancis_logo_final (1).jpg"/>
                    <pic:cNvPicPr/>
                  </pic:nvPicPr>
                  <pic:blipFill rotWithShape="1">
                    <a:blip r:embed="rId7" cstate="print">
                      <a:extLst>
                        <a:ext uri="{28A0092B-C50C-407E-A947-70E740481C1C}">
                          <a14:useLocalDpi xmlns:a14="http://schemas.microsoft.com/office/drawing/2010/main" val="0"/>
                        </a:ext>
                      </a:extLst>
                    </a:blip>
                    <a:srcRect l="5107" t="4944" r="4503" b="2748"/>
                    <a:stretch/>
                  </pic:blipFill>
                  <pic:spPr bwMode="auto">
                    <a:xfrm>
                      <a:off x="0" y="0"/>
                      <a:ext cx="1534795" cy="13747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C74CB">
        <w:rPr>
          <w:rFonts w:ascii="Times New Roman" w:hAnsi="Times New Roman" w:cs="Times New Roman"/>
          <w:b/>
          <w:i/>
          <w:sz w:val="36"/>
          <w:szCs w:val="18"/>
        </w:rPr>
        <w:t>Teen Confirmation Preparation</w:t>
      </w:r>
    </w:p>
    <w:p w14:paraId="70D3DD59" w14:textId="77777777" w:rsidR="002B28EE" w:rsidRPr="00FC74CB" w:rsidRDefault="002B28EE" w:rsidP="002B28EE">
      <w:pPr>
        <w:pStyle w:val="Header"/>
        <w:spacing w:line="360" w:lineRule="auto"/>
        <w:jc w:val="center"/>
        <w:rPr>
          <w:rFonts w:ascii="Times New Roman" w:hAnsi="Times New Roman" w:cs="Times New Roman"/>
          <w:b/>
          <w:i/>
          <w:sz w:val="36"/>
          <w:szCs w:val="18"/>
        </w:rPr>
      </w:pPr>
      <w:r w:rsidRPr="00FC74CB">
        <w:rPr>
          <w:rFonts w:ascii="Times New Roman" w:hAnsi="Times New Roman" w:cs="Times New Roman"/>
          <w:b/>
          <w:i/>
          <w:sz w:val="36"/>
          <w:szCs w:val="18"/>
        </w:rPr>
        <w:t>Information &amp; Policies</w:t>
      </w:r>
    </w:p>
    <w:p w14:paraId="3C2C969D" w14:textId="62B41B13" w:rsidR="009E4AA1" w:rsidRPr="00FC74CB" w:rsidRDefault="002B28EE" w:rsidP="00FC74CB">
      <w:pPr>
        <w:shd w:val="clear" w:color="auto" w:fill="FFFFFF"/>
        <w:spacing w:after="0" w:line="240" w:lineRule="auto"/>
        <w:jc w:val="center"/>
        <w:rPr>
          <w:rFonts w:ascii="Times New Roman" w:eastAsia="Times New Roman" w:hAnsi="Times New Roman" w:cs="Times New Roman"/>
          <w:color w:val="1D2129"/>
          <w:szCs w:val="23"/>
        </w:rPr>
      </w:pPr>
      <w:r w:rsidRPr="002B28EE">
        <w:rPr>
          <w:rFonts w:ascii="Times New Roman" w:eastAsia="Times New Roman" w:hAnsi="Times New Roman" w:cs="Times New Roman"/>
          <w:i/>
          <w:iCs/>
          <w:color w:val="1D2129"/>
          <w:szCs w:val="23"/>
        </w:rPr>
        <w:t xml:space="preserve"> </w:t>
      </w:r>
      <w:r w:rsidR="009E4AA1" w:rsidRPr="002B28EE">
        <w:rPr>
          <w:rFonts w:ascii="Times New Roman" w:eastAsia="Times New Roman" w:hAnsi="Times New Roman" w:cs="Times New Roman"/>
          <w:i/>
          <w:iCs/>
          <w:color w:val="1D2129"/>
          <w:szCs w:val="23"/>
        </w:rPr>
        <w:t>“Now when the apostles in Jerusalem heard that Samaria had accepted the word of God, they sent them Peter and John, who went down and prayed for them, that they might receive the holy Spirit, for it had not yet fallen upon any of them; they had only been baptized in the name of the Lord Jesus. Then they laid hands on them and they received the Holy Spirit.” (Acts 8:14-18)</w:t>
      </w:r>
    </w:p>
    <w:p w14:paraId="159AEC70" w14:textId="77777777" w:rsidR="009E4AA1" w:rsidRPr="009E4AA1" w:rsidRDefault="00822851" w:rsidP="00D83E39">
      <w:pPr>
        <w:shd w:val="clear" w:color="auto" w:fill="FFFFFF"/>
        <w:spacing w:line="240" w:lineRule="auto"/>
        <w:jc w:val="both"/>
        <w:rPr>
          <w:rFonts w:ascii="Times New Roman" w:eastAsia="Times New Roman" w:hAnsi="Times New Roman" w:cs="Times New Roman"/>
          <w:color w:val="1D2129"/>
          <w:sz w:val="25"/>
          <w:szCs w:val="25"/>
        </w:rPr>
      </w:pPr>
      <w:r>
        <w:rPr>
          <w:rFonts w:ascii="Times New Roman" w:eastAsia="Times New Roman" w:hAnsi="Times New Roman" w:cs="Times New Roman"/>
          <w:b/>
          <w:bCs/>
          <w:color w:val="1D2129"/>
          <w:sz w:val="25"/>
          <w:szCs w:val="25"/>
        </w:rPr>
        <w:t>General Information &amp; Requirements</w:t>
      </w:r>
    </w:p>
    <w:p w14:paraId="736D51A3" w14:textId="6C16CDB0" w:rsidR="00822851" w:rsidRDefault="00822851" w:rsidP="00D83E39">
      <w:pPr>
        <w:numPr>
          <w:ilvl w:val="0"/>
          <w:numId w:val="1"/>
        </w:numPr>
        <w:shd w:val="clear" w:color="auto" w:fill="FFFFFF"/>
        <w:tabs>
          <w:tab w:val="left" w:pos="0"/>
        </w:tabs>
        <w:spacing w:after="180" w:line="240" w:lineRule="auto"/>
        <w:ind w:left="360"/>
        <w:jc w:val="both"/>
        <w:rPr>
          <w:rFonts w:ascii="Times New Roman" w:eastAsia="Times New Roman" w:hAnsi="Times New Roman" w:cs="Times New Roman"/>
          <w:color w:val="1D2129"/>
          <w:sz w:val="25"/>
          <w:szCs w:val="25"/>
        </w:rPr>
      </w:pPr>
      <w:r>
        <w:rPr>
          <w:rFonts w:ascii="Times New Roman" w:eastAsia="Times New Roman" w:hAnsi="Times New Roman" w:cs="Times New Roman"/>
          <w:color w:val="1D2129"/>
          <w:sz w:val="25"/>
          <w:szCs w:val="25"/>
        </w:rPr>
        <w:t xml:space="preserve">Teens must be </w:t>
      </w:r>
      <w:r w:rsidR="00896094">
        <w:rPr>
          <w:rFonts w:ascii="Times New Roman" w:eastAsia="Times New Roman" w:hAnsi="Times New Roman" w:cs="Times New Roman"/>
          <w:color w:val="1D2129"/>
          <w:sz w:val="25"/>
          <w:szCs w:val="25"/>
        </w:rPr>
        <w:t xml:space="preserve">baptized, </w:t>
      </w:r>
      <w:r>
        <w:rPr>
          <w:rFonts w:ascii="Times New Roman" w:eastAsia="Times New Roman" w:hAnsi="Times New Roman" w:cs="Times New Roman"/>
          <w:color w:val="1D2129"/>
          <w:sz w:val="25"/>
          <w:szCs w:val="25"/>
        </w:rPr>
        <w:t xml:space="preserve">in </w:t>
      </w:r>
      <w:r w:rsidR="00FC74CB">
        <w:rPr>
          <w:rFonts w:ascii="Times New Roman" w:eastAsia="Times New Roman" w:hAnsi="Times New Roman" w:cs="Times New Roman"/>
          <w:color w:val="1D2129"/>
          <w:sz w:val="25"/>
          <w:szCs w:val="25"/>
        </w:rPr>
        <w:t>7</w:t>
      </w:r>
      <w:r w:rsidR="00FC74CB" w:rsidRPr="00FC74CB">
        <w:rPr>
          <w:rFonts w:ascii="Times New Roman" w:eastAsia="Times New Roman" w:hAnsi="Times New Roman" w:cs="Times New Roman"/>
          <w:color w:val="1D2129"/>
          <w:sz w:val="25"/>
          <w:szCs w:val="25"/>
          <w:vertAlign w:val="superscript"/>
        </w:rPr>
        <w:t>th</w:t>
      </w:r>
      <w:r w:rsidR="00FC74CB">
        <w:rPr>
          <w:rFonts w:ascii="Times New Roman" w:eastAsia="Times New Roman" w:hAnsi="Times New Roman" w:cs="Times New Roman"/>
          <w:color w:val="1D2129"/>
          <w:sz w:val="25"/>
          <w:szCs w:val="25"/>
        </w:rPr>
        <w:t xml:space="preserve"> to 12</w:t>
      </w:r>
      <w:r w:rsidR="00FC74CB" w:rsidRPr="00FC74CB">
        <w:rPr>
          <w:rFonts w:ascii="Times New Roman" w:eastAsia="Times New Roman" w:hAnsi="Times New Roman" w:cs="Times New Roman"/>
          <w:color w:val="1D2129"/>
          <w:sz w:val="25"/>
          <w:szCs w:val="25"/>
          <w:vertAlign w:val="superscript"/>
        </w:rPr>
        <w:t>th</w:t>
      </w:r>
      <w:r w:rsidR="00FC74CB">
        <w:rPr>
          <w:rFonts w:ascii="Times New Roman" w:eastAsia="Times New Roman" w:hAnsi="Times New Roman" w:cs="Times New Roman"/>
          <w:color w:val="1D2129"/>
          <w:sz w:val="25"/>
          <w:szCs w:val="25"/>
        </w:rPr>
        <w:t xml:space="preserve"> grade</w:t>
      </w:r>
      <w:r w:rsidR="00896094">
        <w:rPr>
          <w:rFonts w:ascii="Times New Roman" w:eastAsia="Times New Roman" w:hAnsi="Times New Roman" w:cs="Times New Roman"/>
          <w:color w:val="1D2129"/>
          <w:sz w:val="25"/>
          <w:szCs w:val="25"/>
        </w:rPr>
        <w:t>,</w:t>
      </w:r>
      <w:r>
        <w:rPr>
          <w:rFonts w:ascii="Times New Roman" w:eastAsia="Times New Roman" w:hAnsi="Times New Roman" w:cs="Times New Roman"/>
          <w:color w:val="1D2129"/>
          <w:sz w:val="25"/>
          <w:szCs w:val="25"/>
        </w:rPr>
        <w:t xml:space="preserve"> and desire to receive the Sacrament of Confirmation.</w:t>
      </w:r>
    </w:p>
    <w:p w14:paraId="43E1C8F5" w14:textId="77777777" w:rsidR="009E4AA1" w:rsidRPr="009E4AA1" w:rsidRDefault="009E4AA1" w:rsidP="00D83E39">
      <w:pPr>
        <w:numPr>
          <w:ilvl w:val="0"/>
          <w:numId w:val="1"/>
        </w:numPr>
        <w:shd w:val="clear" w:color="auto" w:fill="FFFFFF"/>
        <w:tabs>
          <w:tab w:val="left" w:pos="0"/>
        </w:tabs>
        <w:spacing w:after="180" w:line="240" w:lineRule="auto"/>
        <w:ind w:left="360"/>
        <w:jc w:val="both"/>
        <w:rPr>
          <w:rFonts w:ascii="Times New Roman" w:eastAsia="Times New Roman" w:hAnsi="Times New Roman" w:cs="Times New Roman"/>
          <w:color w:val="1D2129"/>
          <w:sz w:val="25"/>
          <w:szCs w:val="25"/>
        </w:rPr>
      </w:pPr>
      <w:r w:rsidRPr="009E4AA1">
        <w:rPr>
          <w:rFonts w:ascii="Times New Roman" w:eastAsia="Times New Roman" w:hAnsi="Times New Roman" w:cs="Times New Roman"/>
          <w:color w:val="1D2129"/>
          <w:sz w:val="25"/>
          <w:szCs w:val="25"/>
        </w:rPr>
        <w:t>Teens must be active in the Youth Group for one year</w:t>
      </w:r>
      <w:r w:rsidR="00D83E39">
        <w:rPr>
          <w:rFonts w:ascii="Times New Roman" w:eastAsia="Times New Roman" w:hAnsi="Times New Roman" w:cs="Times New Roman"/>
          <w:color w:val="1D2129"/>
          <w:sz w:val="25"/>
          <w:szCs w:val="25"/>
        </w:rPr>
        <w:t>,</w:t>
      </w:r>
      <w:r w:rsidRPr="009E4AA1">
        <w:rPr>
          <w:rFonts w:ascii="Times New Roman" w:eastAsia="Times New Roman" w:hAnsi="Times New Roman" w:cs="Times New Roman"/>
          <w:color w:val="1D2129"/>
          <w:sz w:val="25"/>
          <w:szCs w:val="25"/>
        </w:rPr>
        <w:t xml:space="preserve"> prior to registering for Confirmation prep.</w:t>
      </w:r>
    </w:p>
    <w:p w14:paraId="47E74AD3" w14:textId="77777777" w:rsidR="003751CB" w:rsidRDefault="009E4AA1" w:rsidP="00D83E39">
      <w:pPr>
        <w:numPr>
          <w:ilvl w:val="0"/>
          <w:numId w:val="1"/>
        </w:numPr>
        <w:shd w:val="clear" w:color="auto" w:fill="FFFFFF"/>
        <w:tabs>
          <w:tab w:val="left" w:pos="0"/>
        </w:tabs>
        <w:spacing w:after="180" w:line="240" w:lineRule="auto"/>
        <w:ind w:left="360"/>
        <w:jc w:val="both"/>
        <w:rPr>
          <w:rFonts w:ascii="Times New Roman" w:eastAsia="Times New Roman" w:hAnsi="Times New Roman" w:cs="Times New Roman"/>
          <w:color w:val="1D2129"/>
          <w:sz w:val="25"/>
          <w:szCs w:val="25"/>
        </w:rPr>
      </w:pPr>
      <w:r w:rsidRPr="009E4AA1">
        <w:rPr>
          <w:rFonts w:ascii="Times New Roman" w:eastAsia="Times New Roman" w:hAnsi="Times New Roman" w:cs="Times New Roman"/>
          <w:color w:val="1D2129"/>
          <w:sz w:val="25"/>
          <w:szCs w:val="25"/>
        </w:rPr>
        <w:t>Teens and their families must be registered</w:t>
      </w:r>
      <w:r w:rsidR="00D83E39">
        <w:rPr>
          <w:rFonts w:ascii="Times New Roman" w:eastAsia="Times New Roman" w:hAnsi="Times New Roman" w:cs="Times New Roman"/>
          <w:color w:val="1D2129"/>
          <w:sz w:val="25"/>
          <w:szCs w:val="25"/>
        </w:rPr>
        <w:t xml:space="preserve"> at</w:t>
      </w:r>
      <w:r w:rsidRPr="009E4AA1">
        <w:rPr>
          <w:rFonts w:ascii="Times New Roman" w:eastAsia="Times New Roman" w:hAnsi="Times New Roman" w:cs="Times New Roman"/>
          <w:color w:val="1D2129"/>
          <w:sz w:val="25"/>
          <w:szCs w:val="25"/>
        </w:rPr>
        <w:t xml:space="preserve"> </w:t>
      </w:r>
      <w:r w:rsidRPr="002B28EE">
        <w:rPr>
          <w:rFonts w:ascii="Times New Roman" w:eastAsia="Times New Roman" w:hAnsi="Times New Roman" w:cs="Times New Roman"/>
          <w:color w:val="1D2129"/>
          <w:sz w:val="25"/>
          <w:szCs w:val="25"/>
        </w:rPr>
        <w:t>either</w:t>
      </w:r>
      <w:r w:rsidRPr="009E4AA1">
        <w:rPr>
          <w:rFonts w:ascii="Times New Roman" w:eastAsia="Times New Roman" w:hAnsi="Times New Roman" w:cs="Times New Roman"/>
          <w:color w:val="1D2129"/>
          <w:sz w:val="25"/>
          <w:szCs w:val="25"/>
        </w:rPr>
        <w:t xml:space="preserve"> </w:t>
      </w:r>
      <w:r w:rsidR="00D83E39">
        <w:rPr>
          <w:rFonts w:ascii="Times New Roman" w:eastAsia="Times New Roman" w:hAnsi="Times New Roman" w:cs="Times New Roman"/>
          <w:color w:val="1D2129"/>
          <w:sz w:val="25"/>
          <w:szCs w:val="25"/>
        </w:rPr>
        <w:t xml:space="preserve">parish: </w:t>
      </w:r>
      <w:r w:rsidRPr="009E4AA1">
        <w:rPr>
          <w:rFonts w:ascii="Times New Roman" w:eastAsia="Times New Roman" w:hAnsi="Times New Roman" w:cs="Times New Roman"/>
          <w:color w:val="1D2129"/>
          <w:sz w:val="25"/>
          <w:szCs w:val="25"/>
        </w:rPr>
        <w:t xml:space="preserve">St. Joseph </w:t>
      </w:r>
      <w:r w:rsidRPr="002B28EE">
        <w:rPr>
          <w:rFonts w:ascii="Times New Roman" w:eastAsia="Times New Roman" w:hAnsi="Times New Roman" w:cs="Times New Roman"/>
          <w:color w:val="1D2129"/>
          <w:sz w:val="25"/>
          <w:szCs w:val="25"/>
        </w:rPr>
        <w:t xml:space="preserve">or </w:t>
      </w:r>
      <w:r w:rsidRPr="009E4AA1">
        <w:rPr>
          <w:rFonts w:ascii="Times New Roman" w:eastAsia="Times New Roman" w:hAnsi="Times New Roman" w:cs="Times New Roman"/>
          <w:color w:val="1D2129"/>
          <w:sz w:val="25"/>
          <w:szCs w:val="25"/>
        </w:rPr>
        <w:t>St. Francis Xavier.</w:t>
      </w:r>
    </w:p>
    <w:p w14:paraId="0F2E691B" w14:textId="07CEF5C4" w:rsidR="003D6451" w:rsidRDefault="000D1F6E" w:rsidP="00D83E39">
      <w:pPr>
        <w:numPr>
          <w:ilvl w:val="0"/>
          <w:numId w:val="1"/>
        </w:numPr>
        <w:shd w:val="clear" w:color="auto" w:fill="FFFFFF"/>
        <w:tabs>
          <w:tab w:val="left" w:pos="0"/>
        </w:tabs>
        <w:spacing w:after="0" w:line="240" w:lineRule="auto"/>
        <w:ind w:left="360"/>
        <w:jc w:val="both"/>
        <w:rPr>
          <w:rFonts w:ascii="Times New Roman" w:eastAsia="Times New Roman" w:hAnsi="Times New Roman" w:cs="Times New Roman"/>
          <w:color w:val="1D2129"/>
          <w:sz w:val="25"/>
          <w:szCs w:val="25"/>
        </w:rPr>
      </w:pPr>
      <w:r w:rsidRPr="009E4AA1">
        <w:rPr>
          <w:rFonts w:ascii="Times New Roman" w:eastAsia="Times New Roman" w:hAnsi="Times New Roman" w:cs="Times New Roman"/>
          <w:color w:val="1D2129"/>
          <w:sz w:val="25"/>
          <w:szCs w:val="25"/>
        </w:rPr>
        <w:t xml:space="preserve">Teens </w:t>
      </w:r>
      <w:r w:rsidRPr="003751CB">
        <w:rPr>
          <w:rFonts w:ascii="Times New Roman" w:eastAsia="Times New Roman" w:hAnsi="Times New Roman" w:cs="Times New Roman"/>
          <w:color w:val="1D2129"/>
          <w:sz w:val="25"/>
          <w:szCs w:val="25"/>
        </w:rPr>
        <w:t xml:space="preserve">must faithfully attend the </w:t>
      </w:r>
      <w:r w:rsidR="00791072" w:rsidRPr="003751CB">
        <w:rPr>
          <w:rFonts w:ascii="Times New Roman" w:eastAsia="Times New Roman" w:hAnsi="Times New Roman" w:cs="Times New Roman"/>
          <w:color w:val="1D2129"/>
          <w:sz w:val="25"/>
          <w:szCs w:val="25"/>
        </w:rPr>
        <w:t xml:space="preserve">Thursday </w:t>
      </w:r>
      <w:r w:rsidRPr="003751CB">
        <w:rPr>
          <w:rFonts w:ascii="Times New Roman" w:eastAsia="Times New Roman" w:hAnsi="Times New Roman" w:cs="Times New Roman"/>
          <w:color w:val="1D2129"/>
          <w:sz w:val="25"/>
          <w:szCs w:val="25"/>
        </w:rPr>
        <w:t>Confirmation Prep Classes</w:t>
      </w:r>
      <w:r w:rsidR="00791072" w:rsidRPr="003751CB">
        <w:rPr>
          <w:rFonts w:ascii="Times New Roman" w:eastAsia="Times New Roman" w:hAnsi="Times New Roman" w:cs="Times New Roman"/>
          <w:color w:val="1D2129"/>
          <w:sz w:val="25"/>
          <w:szCs w:val="25"/>
        </w:rPr>
        <w:t xml:space="preserve"> from 6:</w:t>
      </w:r>
      <w:r w:rsidR="002A3416">
        <w:rPr>
          <w:rFonts w:ascii="Times New Roman" w:eastAsia="Times New Roman" w:hAnsi="Times New Roman" w:cs="Times New Roman"/>
          <w:color w:val="1D2129"/>
          <w:sz w:val="25"/>
          <w:szCs w:val="25"/>
        </w:rPr>
        <w:t>0</w:t>
      </w:r>
      <w:r w:rsidR="00791072" w:rsidRPr="003751CB">
        <w:rPr>
          <w:rFonts w:ascii="Times New Roman" w:eastAsia="Times New Roman" w:hAnsi="Times New Roman" w:cs="Times New Roman"/>
          <w:color w:val="1D2129"/>
          <w:sz w:val="25"/>
          <w:szCs w:val="25"/>
        </w:rPr>
        <w:t>0 - 8:</w:t>
      </w:r>
      <w:r w:rsidR="002A3416">
        <w:rPr>
          <w:rFonts w:ascii="Times New Roman" w:eastAsia="Times New Roman" w:hAnsi="Times New Roman" w:cs="Times New Roman"/>
          <w:color w:val="1D2129"/>
          <w:sz w:val="25"/>
          <w:szCs w:val="25"/>
        </w:rPr>
        <w:t>0</w:t>
      </w:r>
      <w:r w:rsidR="00791072" w:rsidRPr="003751CB">
        <w:rPr>
          <w:rFonts w:ascii="Times New Roman" w:eastAsia="Times New Roman" w:hAnsi="Times New Roman" w:cs="Times New Roman"/>
          <w:color w:val="1D2129"/>
          <w:sz w:val="25"/>
          <w:szCs w:val="25"/>
        </w:rPr>
        <w:t>0 pm</w:t>
      </w:r>
      <w:r w:rsidRPr="009E4AA1">
        <w:rPr>
          <w:rFonts w:ascii="Times New Roman" w:eastAsia="Times New Roman" w:hAnsi="Times New Roman" w:cs="Times New Roman"/>
          <w:color w:val="1D2129"/>
          <w:sz w:val="25"/>
          <w:szCs w:val="25"/>
        </w:rPr>
        <w:t>.</w:t>
      </w:r>
    </w:p>
    <w:p w14:paraId="0282EC3B" w14:textId="0979438D" w:rsidR="003751CB" w:rsidRPr="00D83E39" w:rsidRDefault="003D6451" w:rsidP="00D83E39">
      <w:pPr>
        <w:shd w:val="clear" w:color="auto" w:fill="FFFFFF"/>
        <w:tabs>
          <w:tab w:val="left" w:pos="0"/>
        </w:tabs>
        <w:spacing w:after="0" w:line="240" w:lineRule="auto"/>
        <w:ind w:left="360"/>
        <w:jc w:val="both"/>
        <w:rPr>
          <w:rFonts w:ascii="Times New Roman" w:eastAsia="Times New Roman" w:hAnsi="Times New Roman" w:cs="Times New Roman"/>
          <w:i/>
          <w:color w:val="1D2129"/>
          <w:sz w:val="24"/>
          <w:szCs w:val="25"/>
        </w:rPr>
      </w:pPr>
      <w:r w:rsidRPr="00D83E39">
        <w:rPr>
          <w:rFonts w:ascii="Times New Roman" w:eastAsia="Times New Roman" w:hAnsi="Times New Roman" w:cs="Times New Roman"/>
          <w:i/>
          <w:color w:val="1D2129"/>
          <w:sz w:val="24"/>
          <w:szCs w:val="25"/>
        </w:rPr>
        <w:t>*</w:t>
      </w:r>
      <w:r w:rsidR="00FC74CB">
        <w:rPr>
          <w:rFonts w:ascii="Times New Roman" w:eastAsia="Times New Roman" w:hAnsi="Times New Roman" w:cs="Times New Roman"/>
          <w:i/>
          <w:color w:val="1D2129"/>
          <w:sz w:val="24"/>
          <w:szCs w:val="25"/>
        </w:rPr>
        <w:t>Three</w:t>
      </w:r>
      <w:r w:rsidR="00822851" w:rsidRPr="00D83E39">
        <w:rPr>
          <w:rFonts w:ascii="Times New Roman" w:eastAsia="Times New Roman" w:hAnsi="Times New Roman" w:cs="Times New Roman"/>
          <w:i/>
          <w:color w:val="1D2129"/>
          <w:sz w:val="24"/>
          <w:szCs w:val="25"/>
        </w:rPr>
        <w:t xml:space="preserve"> absences are permitted.</w:t>
      </w:r>
    </w:p>
    <w:p w14:paraId="73AD487B" w14:textId="77777777" w:rsidR="007F35FF" w:rsidRPr="003751CB" w:rsidRDefault="003751CB" w:rsidP="00D83E39">
      <w:pPr>
        <w:shd w:val="clear" w:color="auto" w:fill="FFFFFF"/>
        <w:tabs>
          <w:tab w:val="left" w:pos="0"/>
        </w:tabs>
        <w:spacing w:after="180" w:line="240" w:lineRule="auto"/>
        <w:jc w:val="both"/>
        <w:rPr>
          <w:rFonts w:ascii="Times New Roman" w:eastAsia="Times New Roman" w:hAnsi="Times New Roman" w:cs="Times New Roman"/>
          <w:color w:val="1D2129"/>
          <w:sz w:val="20"/>
          <w:szCs w:val="25"/>
        </w:rPr>
      </w:pPr>
      <w:r w:rsidRPr="003751CB">
        <w:rPr>
          <w:rFonts w:ascii="Times New Roman" w:eastAsia="Times New Roman" w:hAnsi="Times New Roman" w:cs="Times New Roman"/>
          <w:color w:val="1D2129"/>
          <w:sz w:val="20"/>
          <w:szCs w:val="25"/>
        </w:rPr>
        <w:t>*Emergencies and/or illnesses are taken into consideration provided the family alerts the Confirmation Coordinator.</w:t>
      </w:r>
    </w:p>
    <w:p w14:paraId="59C2879A" w14:textId="77777777" w:rsidR="003751CB" w:rsidRDefault="003751CB" w:rsidP="00D83E39">
      <w:pPr>
        <w:numPr>
          <w:ilvl w:val="0"/>
          <w:numId w:val="1"/>
        </w:numPr>
        <w:shd w:val="clear" w:color="auto" w:fill="FFFFFF"/>
        <w:tabs>
          <w:tab w:val="left" w:pos="0"/>
        </w:tabs>
        <w:spacing w:line="240" w:lineRule="auto"/>
        <w:ind w:left="360"/>
        <w:jc w:val="both"/>
        <w:rPr>
          <w:rFonts w:ascii="Times New Roman" w:eastAsia="Times New Roman" w:hAnsi="Times New Roman" w:cs="Times New Roman"/>
          <w:color w:val="1D2129"/>
          <w:sz w:val="25"/>
          <w:szCs w:val="25"/>
        </w:rPr>
      </w:pPr>
      <w:r w:rsidRPr="009E4AA1">
        <w:rPr>
          <w:rFonts w:ascii="Times New Roman" w:eastAsia="Times New Roman" w:hAnsi="Times New Roman" w:cs="Times New Roman"/>
          <w:color w:val="1D2129"/>
          <w:sz w:val="25"/>
          <w:szCs w:val="25"/>
        </w:rPr>
        <w:t xml:space="preserve">Teens </w:t>
      </w:r>
      <w:r w:rsidR="00D83E39">
        <w:rPr>
          <w:rFonts w:ascii="Times New Roman" w:eastAsia="Times New Roman" w:hAnsi="Times New Roman" w:cs="Times New Roman"/>
          <w:color w:val="1D2129"/>
          <w:sz w:val="25"/>
          <w:szCs w:val="25"/>
        </w:rPr>
        <w:t xml:space="preserve">will be assigned a </w:t>
      </w:r>
      <w:r>
        <w:rPr>
          <w:rFonts w:ascii="Times New Roman" w:eastAsia="Times New Roman" w:hAnsi="Times New Roman" w:cs="Times New Roman"/>
          <w:color w:val="1D2129"/>
          <w:sz w:val="25"/>
          <w:szCs w:val="25"/>
        </w:rPr>
        <w:t>Mass reflection sheet</w:t>
      </w:r>
      <w:r w:rsidR="00D83E39">
        <w:rPr>
          <w:rFonts w:ascii="Times New Roman" w:eastAsia="Times New Roman" w:hAnsi="Times New Roman" w:cs="Times New Roman"/>
          <w:color w:val="1D2129"/>
          <w:sz w:val="25"/>
          <w:szCs w:val="25"/>
        </w:rPr>
        <w:t xml:space="preserve"> and homework questions every week.</w:t>
      </w:r>
    </w:p>
    <w:p w14:paraId="16D90586" w14:textId="77777777" w:rsidR="00D83E39" w:rsidRPr="00D83E39" w:rsidRDefault="00D83E39" w:rsidP="00D83E39">
      <w:pPr>
        <w:numPr>
          <w:ilvl w:val="0"/>
          <w:numId w:val="1"/>
        </w:numPr>
        <w:shd w:val="clear" w:color="auto" w:fill="FFFFFF"/>
        <w:tabs>
          <w:tab w:val="left" w:pos="0"/>
        </w:tabs>
        <w:spacing w:line="240" w:lineRule="auto"/>
        <w:ind w:left="360"/>
        <w:jc w:val="both"/>
        <w:rPr>
          <w:rFonts w:ascii="Times New Roman" w:eastAsia="Times New Roman" w:hAnsi="Times New Roman" w:cs="Times New Roman"/>
          <w:color w:val="1D2129"/>
          <w:sz w:val="25"/>
          <w:szCs w:val="25"/>
        </w:rPr>
      </w:pPr>
      <w:r>
        <w:rPr>
          <w:rFonts w:ascii="Times New Roman" w:eastAsia="Times New Roman" w:hAnsi="Times New Roman" w:cs="Times New Roman"/>
          <w:color w:val="1D2129"/>
          <w:sz w:val="25"/>
          <w:szCs w:val="25"/>
        </w:rPr>
        <w:t>Each teen will need to select a saint name and write a report on that saint per the saint report outline.</w:t>
      </w:r>
    </w:p>
    <w:p w14:paraId="1EB5B2B5" w14:textId="77777777" w:rsidR="00791072" w:rsidRPr="009E4AA1" w:rsidRDefault="00791072" w:rsidP="00D83E39">
      <w:pPr>
        <w:numPr>
          <w:ilvl w:val="0"/>
          <w:numId w:val="1"/>
        </w:numPr>
        <w:shd w:val="clear" w:color="auto" w:fill="FFFFFF"/>
        <w:tabs>
          <w:tab w:val="left" w:pos="0"/>
        </w:tabs>
        <w:spacing w:line="240" w:lineRule="auto"/>
        <w:ind w:left="360"/>
        <w:jc w:val="both"/>
        <w:rPr>
          <w:rFonts w:ascii="Times New Roman" w:eastAsia="Times New Roman" w:hAnsi="Times New Roman" w:cs="Times New Roman"/>
          <w:color w:val="1D2129"/>
          <w:sz w:val="25"/>
          <w:szCs w:val="25"/>
        </w:rPr>
      </w:pPr>
      <w:r>
        <w:rPr>
          <w:rFonts w:ascii="Times New Roman" w:eastAsia="Times New Roman" w:hAnsi="Times New Roman" w:cs="Times New Roman"/>
          <w:color w:val="1D2129"/>
          <w:sz w:val="25"/>
          <w:szCs w:val="25"/>
        </w:rPr>
        <w:t>Teens, parents, and sponsors must attend the scheduled Sacrament of Confirmation Mass</w:t>
      </w:r>
      <w:r w:rsidR="00D83E39">
        <w:rPr>
          <w:rFonts w:ascii="Times New Roman" w:eastAsia="Times New Roman" w:hAnsi="Times New Roman" w:cs="Times New Roman"/>
          <w:color w:val="1D2129"/>
          <w:sz w:val="25"/>
          <w:szCs w:val="25"/>
        </w:rPr>
        <w:t xml:space="preserve">. This Mass </w:t>
      </w:r>
      <w:r w:rsidR="003751CB">
        <w:rPr>
          <w:rFonts w:ascii="Times New Roman" w:eastAsia="Times New Roman" w:hAnsi="Times New Roman" w:cs="Times New Roman"/>
          <w:color w:val="1D2129"/>
          <w:sz w:val="25"/>
          <w:szCs w:val="25"/>
        </w:rPr>
        <w:t xml:space="preserve">will take place sometime in </w:t>
      </w:r>
      <w:r>
        <w:rPr>
          <w:rFonts w:ascii="Times New Roman" w:eastAsia="Times New Roman" w:hAnsi="Times New Roman" w:cs="Times New Roman"/>
          <w:color w:val="1D2129"/>
          <w:sz w:val="25"/>
          <w:szCs w:val="25"/>
        </w:rPr>
        <w:t>May</w:t>
      </w:r>
      <w:r w:rsidR="00D83E39">
        <w:rPr>
          <w:rFonts w:ascii="Times New Roman" w:eastAsia="Times New Roman" w:hAnsi="Times New Roman" w:cs="Times New Roman"/>
          <w:color w:val="1D2129"/>
          <w:sz w:val="25"/>
          <w:szCs w:val="25"/>
        </w:rPr>
        <w:t xml:space="preserve">. </w:t>
      </w:r>
      <w:r>
        <w:rPr>
          <w:rFonts w:ascii="Times New Roman" w:eastAsia="Times New Roman" w:hAnsi="Times New Roman" w:cs="Times New Roman"/>
          <w:color w:val="1D2129"/>
          <w:sz w:val="25"/>
          <w:szCs w:val="25"/>
        </w:rPr>
        <w:t>The date, time, and location are assigned to us by the Archdiocese</w:t>
      </w:r>
      <w:r w:rsidR="00E3031E">
        <w:rPr>
          <w:rFonts w:ascii="Times New Roman" w:eastAsia="Times New Roman" w:hAnsi="Times New Roman" w:cs="Times New Roman"/>
          <w:color w:val="1D2129"/>
          <w:sz w:val="25"/>
          <w:szCs w:val="25"/>
        </w:rPr>
        <w:t xml:space="preserve"> </w:t>
      </w:r>
      <w:r w:rsidR="00D83E39">
        <w:rPr>
          <w:rFonts w:ascii="Times New Roman" w:eastAsia="Times New Roman" w:hAnsi="Times New Roman" w:cs="Times New Roman"/>
          <w:color w:val="1D2129"/>
          <w:sz w:val="25"/>
          <w:szCs w:val="25"/>
        </w:rPr>
        <w:t>of Portland. The dates</w:t>
      </w:r>
      <w:r w:rsidR="00E3031E">
        <w:rPr>
          <w:rFonts w:ascii="Times New Roman" w:eastAsia="Times New Roman" w:hAnsi="Times New Roman" w:cs="Times New Roman"/>
          <w:color w:val="1D2129"/>
          <w:sz w:val="25"/>
          <w:szCs w:val="25"/>
        </w:rPr>
        <w:t xml:space="preserve"> should be released in early November</w:t>
      </w:r>
      <w:r>
        <w:rPr>
          <w:rFonts w:ascii="Times New Roman" w:eastAsia="Times New Roman" w:hAnsi="Times New Roman" w:cs="Times New Roman"/>
          <w:color w:val="1D2129"/>
          <w:sz w:val="25"/>
          <w:szCs w:val="25"/>
        </w:rPr>
        <w:t>.</w:t>
      </w:r>
    </w:p>
    <w:p w14:paraId="3B95991B" w14:textId="43E16C60" w:rsidR="009E4AA1" w:rsidRPr="009E4AA1" w:rsidRDefault="009E4AA1" w:rsidP="00D83E39">
      <w:pPr>
        <w:numPr>
          <w:ilvl w:val="0"/>
          <w:numId w:val="1"/>
        </w:numPr>
        <w:shd w:val="clear" w:color="auto" w:fill="FFFFFF"/>
        <w:tabs>
          <w:tab w:val="left" w:pos="0"/>
        </w:tabs>
        <w:spacing w:after="180" w:line="240" w:lineRule="auto"/>
        <w:ind w:left="360"/>
        <w:jc w:val="both"/>
        <w:rPr>
          <w:rFonts w:ascii="Times New Roman" w:eastAsia="Times New Roman" w:hAnsi="Times New Roman" w:cs="Times New Roman"/>
          <w:color w:val="1D2129"/>
          <w:sz w:val="25"/>
          <w:szCs w:val="25"/>
        </w:rPr>
      </w:pPr>
      <w:r w:rsidRPr="009E4AA1">
        <w:rPr>
          <w:rFonts w:ascii="Times New Roman" w:eastAsia="Times New Roman" w:hAnsi="Times New Roman" w:cs="Times New Roman"/>
          <w:b/>
          <w:color w:val="1D2129"/>
          <w:sz w:val="25"/>
          <w:szCs w:val="25"/>
        </w:rPr>
        <w:t xml:space="preserve">A </w:t>
      </w:r>
      <w:r w:rsidR="00822851" w:rsidRPr="00791072">
        <w:rPr>
          <w:rFonts w:ascii="Times New Roman" w:eastAsia="Times New Roman" w:hAnsi="Times New Roman" w:cs="Times New Roman"/>
          <w:b/>
          <w:color w:val="1D2129"/>
          <w:sz w:val="25"/>
          <w:szCs w:val="25"/>
        </w:rPr>
        <w:t>class</w:t>
      </w:r>
      <w:r w:rsidRPr="009E4AA1">
        <w:rPr>
          <w:rFonts w:ascii="Times New Roman" w:eastAsia="Times New Roman" w:hAnsi="Times New Roman" w:cs="Times New Roman"/>
          <w:b/>
          <w:color w:val="1D2129"/>
          <w:sz w:val="25"/>
          <w:szCs w:val="25"/>
        </w:rPr>
        <w:t xml:space="preserve"> fee</w:t>
      </w:r>
      <w:r w:rsidRPr="009E4AA1">
        <w:rPr>
          <w:rFonts w:ascii="Times New Roman" w:eastAsia="Times New Roman" w:hAnsi="Times New Roman" w:cs="Times New Roman"/>
          <w:color w:val="1D2129"/>
          <w:sz w:val="25"/>
          <w:szCs w:val="25"/>
        </w:rPr>
        <w:t xml:space="preserve"> of $</w:t>
      </w:r>
      <w:r w:rsidR="00FC74CB">
        <w:rPr>
          <w:rFonts w:ascii="Times New Roman" w:eastAsia="Times New Roman" w:hAnsi="Times New Roman" w:cs="Times New Roman"/>
          <w:color w:val="1D2129"/>
          <w:sz w:val="25"/>
          <w:szCs w:val="25"/>
        </w:rPr>
        <w:t>6</w:t>
      </w:r>
      <w:r w:rsidRPr="009E4AA1">
        <w:rPr>
          <w:rFonts w:ascii="Times New Roman" w:eastAsia="Times New Roman" w:hAnsi="Times New Roman" w:cs="Times New Roman"/>
          <w:color w:val="1D2129"/>
          <w:sz w:val="25"/>
          <w:szCs w:val="25"/>
        </w:rPr>
        <w:t xml:space="preserve">0.00 </w:t>
      </w:r>
      <w:r w:rsidR="000D1F6E" w:rsidRPr="00822851">
        <w:rPr>
          <w:rFonts w:ascii="Times New Roman" w:eastAsia="Times New Roman" w:hAnsi="Times New Roman" w:cs="Times New Roman"/>
          <w:color w:val="1D2129"/>
          <w:sz w:val="25"/>
          <w:szCs w:val="25"/>
        </w:rPr>
        <w:t xml:space="preserve">is </w:t>
      </w:r>
      <w:r w:rsidR="000D1F6E" w:rsidRPr="00791072">
        <w:rPr>
          <w:rFonts w:ascii="Times New Roman" w:eastAsia="Times New Roman" w:hAnsi="Times New Roman" w:cs="Times New Roman"/>
          <w:color w:val="1D2129"/>
          <w:sz w:val="25"/>
          <w:szCs w:val="25"/>
          <w:u w:val="single"/>
        </w:rPr>
        <w:t xml:space="preserve">due </w:t>
      </w:r>
      <w:proofErr w:type="gramStart"/>
      <w:r w:rsidR="000D1F6E" w:rsidRPr="00791072">
        <w:rPr>
          <w:rFonts w:ascii="Times New Roman" w:eastAsia="Times New Roman" w:hAnsi="Times New Roman" w:cs="Times New Roman"/>
          <w:color w:val="1D2129"/>
          <w:sz w:val="25"/>
          <w:szCs w:val="25"/>
          <w:u w:val="single"/>
        </w:rPr>
        <w:t>by</w:t>
      </w:r>
      <w:proofErr w:type="gramEnd"/>
      <w:r w:rsidR="000D1F6E" w:rsidRPr="00791072">
        <w:rPr>
          <w:rFonts w:ascii="Times New Roman" w:eastAsia="Times New Roman" w:hAnsi="Times New Roman" w:cs="Times New Roman"/>
          <w:color w:val="1D2129"/>
          <w:sz w:val="25"/>
          <w:szCs w:val="25"/>
          <w:u w:val="single"/>
        </w:rPr>
        <w:t xml:space="preserve"> the first day of class</w:t>
      </w:r>
      <w:r w:rsidR="00FC74CB">
        <w:rPr>
          <w:rFonts w:ascii="Times New Roman" w:eastAsia="Times New Roman" w:hAnsi="Times New Roman" w:cs="Times New Roman"/>
          <w:color w:val="1D2129"/>
          <w:sz w:val="25"/>
          <w:szCs w:val="25"/>
          <w:u w:val="single"/>
        </w:rPr>
        <w:t xml:space="preserve"> or on the day of the registration</w:t>
      </w:r>
      <w:r w:rsidR="000D1F6E" w:rsidRPr="00822851">
        <w:rPr>
          <w:rFonts w:ascii="Times New Roman" w:eastAsia="Times New Roman" w:hAnsi="Times New Roman" w:cs="Times New Roman"/>
          <w:color w:val="1D2129"/>
          <w:sz w:val="25"/>
          <w:szCs w:val="25"/>
        </w:rPr>
        <w:t>.</w:t>
      </w:r>
      <w:r w:rsidR="00822851">
        <w:rPr>
          <w:rFonts w:ascii="Times New Roman" w:eastAsia="Times New Roman" w:hAnsi="Times New Roman" w:cs="Times New Roman"/>
          <w:color w:val="1D2129"/>
          <w:sz w:val="25"/>
          <w:szCs w:val="25"/>
        </w:rPr>
        <w:t xml:space="preserve"> The class</w:t>
      </w:r>
      <w:r w:rsidR="000D1F6E" w:rsidRPr="002B28EE">
        <w:rPr>
          <w:rFonts w:ascii="Times New Roman" w:eastAsia="Times New Roman" w:hAnsi="Times New Roman" w:cs="Times New Roman"/>
          <w:color w:val="1D2129"/>
          <w:sz w:val="25"/>
          <w:szCs w:val="25"/>
        </w:rPr>
        <w:t xml:space="preserve"> fee </w:t>
      </w:r>
      <w:r w:rsidRPr="009E4AA1">
        <w:rPr>
          <w:rFonts w:ascii="Times New Roman" w:eastAsia="Times New Roman" w:hAnsi="Times New Roman" w:cs="Times New Roman"/>
          <w:color w:val="1D2129"/>
          <w:sz w:val="25"/>
          <w:szCs w:val="25"/>
        </w:rPr>
        <w:t>cover</w:t>
      </w:r>
      <w:r w:rsidR="00D83E39">
        <w:rPr>
          <w:rFonts w:ascii="Times New Roman" w:eastAsia="Times New Roman" w:hAnsi="Times New Roman" w:cs="Times New Roman"/>
          <w:color w:val="1D2129"/>
          <w:sz w:val="25"/>
          <w:szCs w:val="25"/>
        </w:rPr>
        <w:t>s</w:t>
      </w:r>
      <w:r w:rsidRPr="009E4AA1">
        <w:rPr>
          <w:rFonts w:ascii="Times New Roman" w:eastAsia="Times New Roman" w:hAnsi="Times New Roman" w:cs="Times New Roman"/>
          <w:color w:val="1D2129"/>
          <w:sz w:val="25"/>
          <w:szCs w:val="25"/>
        </w:rPr>
        <w:t xml:space="preserve"> the cost</w:t>
      </w:r>
      <w:r w:rsidR="000D1F6E" w:rsidRPr="002B28EE">
        <w:rPr>
          <w:rFonts w:ascii="Times New Roman" w:eastAsia="Times New Roman" w:hAnsi="Times New Roman" w:cs="Times New Roman"/>
          <w:color w:val="1D2129"/>
          <w:sz w:val="25"/>
          <w:szCs w:val="25"/>
        </w:rPr>
        <w:t xml:space="preserve"> of </w:t>
      </w:r>
      <w:r w:rsidRPr="002B28EE">
        <w:rPr>
          <w:rFonts w:ascii="Times New Roman" w:eastAsia="Times New Roman" w:hAnsi="Times New Roman" w:cs="Times New Roman"/>
          <w:color w:val="1D2129"/>
          <w:sz w:val="25"/>
          <w:szCs w:val="25"/>
        </w:rPr>
        <w:t>materials</w:t>
      </w:r>
      <w:r w:rsidR="00822851">
        <w:rPr>
          <w:rFonts w:ascii="Times New Roman" w:eastAsia="Times New Roman" w:hAnsi="Times New Roman" w:cs="Times New Roman"/>
          <w:color w:val="1D2129"/>
          <w:sz w:val="25"/>
          <w:szCs w:val="25"/>
        </w:rPr>
        <w:t>, books,</w:t>
      </w:r>
      <w:r w:rsidRPr="002B28EE">
        <w:rPr>
          <w:rFonts w:ascii="Times New Roman" w:eastAsia="Times New Roman" w:hAnsi="Times New Roman" w:cs="Times New Roman"/>
          <w:color w:val="1D2129"/>
          <w:sz w:val="25"/>
          <w:szCs w:val="25"/>
        </w:rPr>
        <w:t xml:space="preserve"> </w:t>
      </w:r>
      <w:r w:rsidR="000D1F6E" w:rsidRPr="002B28EE">
        <w:rPr>
          <w:rFonts w:ascii="Times New Roman" w:eastAsia="Times New Roman" w:hAnsi="Times New Roman" w:cs="Times New Roman"/>
          <w:color w:val="1D2129"/>
          <w:sz w:val="25"/>
          <w:szCs w:val="25"/>
        </w:rPr>
        <w:t>and</w:t>
      </w:r>
      <w:r w:rsidRPr="002B28EE">
        <w:rPr>
          <w:rFonts w:ascii="Times New Roman" w:eastAsia="Times New Roman" w:hAnsi="Times New Roman" w:cs="Times New Roman"/>
          <w:color w:val="1D2129"/>
          <w:sz w:val="25"/>
          <w:szCs w:val="25"/>
        </w:rPr>
        <w:t xml:space="preserve"> snacks. </w:t>
      </w:r>
      <w:r w:rsidR="000D1F6E" w:rsidRPr="002B28EE">
        <w:rPr>
          <w:rFonts w:ascii="Times New Roman" w:eastAsia="Times New Roman" w:hAnsi="Times New Roman" w:cs="Times New Roman"/>
          <w:color w:val="1D2129"/>
          <w:sz w:val="25"/>
          <w:szCs w:val="25"/>
        </w:rPr>
        <w:t>Payment</w:t>
      </w:r>
      <w:r w:rsidRPr="002B28EE">
        <w:rPr>
          <w:rFonts w:ascii="Times New Roman" w:eastAsia="Times New Roman" w:hAnsi="Times New Roman" w:cs="Times New Roman"/>
          <w:color w:val="1D2129"/>
          <w:sz w:val="25"/>
          <w:szCs w:val="25"/>
        </w:rPr>
        <w:t xml:space="preserve"> plans and/or s</w:t>
      </w:r>
      <w:r w:rsidRPr="009E4AA1">
        <w:rPr>
          <w:rFonts w:ascii="Times New Roman" w:eastAsia="Times New Roman" w:hAnsi="Times New Roman" w:cs="Times New Roman"/>
          <w:color w:val="1D2129"/>
          <w:sz w:val="25"/>
          <w:szCs w:val="25"/>
        </w:rPr>
        <w:t xml:space="preserve">cholarships </w:t>
      </w:r>
      <w:r w:rsidRPr="002B28EE">
        <w:rPr>
          <w:rFonts w:ascii="Times New Roman" w:eastAsia="Times New Roman" w:hAnsi="Times New Roman" w:cs="Times New Roman"/>
          <w:color w:val="1D2129"/>
          <w:sz w:val="25"/>
          <w:szCs w:val="25"/>
        </w:rPr>
        <w:t>are available</w:t>
      </w:r>
      <w:r w:rsidR="00D83E39">
        <w:rPr>
          <w:rFonts w:ascii="Times New Roman" w:eastAsia="Times New Roman" w:hAnsi="Times New Roman" w:cs="Times New Roman"/>
          <w:color w:val="1D2129"/>
          <w:sz w:val="25"/>
          <w:szCs w:val="25"/>
        </w:rPr>
        <w:t xml:space="preserve"> upon request</w:t>
      </w:r>
      <w:r w:rsidRPr="002B28EE">
        <w:rPr>
          <w:rFonts w:ascii="Times New Roman" w:eastAsia="Times New Roman" w:hAnsi="Times New Roman" w:cs="Times New Roman"/>
          <w:color w:val="1D2129"/>
          <w:sz w:val="25"/>
          <w:szCs w:val="25"/>
        </w:rPr>
        <w:t>.</w:t>
      </w:r>
    </w:p>
    <w:p w14:paraId="751F61FE" w14:textId="77777777" w:rsidR="00791072" w:rsidRPr="009E4AA1" w:rsidRDefault="00791072" w:rsidP="00D83E39">
      <w:pPr>
        <w:numPr>
          <w:ilvl w:val="0"/>
          <w:numId w:val="1"/>
        </w:numPr>
        <w:shd w:val="clear" w:color="auto" w:fill="FFFFFF"/>
        <w:tabs>
          <w:tab w:val="left" w:pos="0"/>
        </w:tabs>
        <w:spacing w:after="180" w:line="240" w:lineRule="auto"/>
        <w:ind w:left="360"/>
        <w:jc w:val="both"/>
        <w:rPr>
          <w:rFonts w:ascii="Times New Roman" w:eastAsia="Times New Roman" w:hAnsi="Times New Roman" w:cs="Times New Roman"/>
          <w:color w:val="1D2129"/>
          <w:sz w:val="25"/>
          <w:szCs w:val="25"/>
        </w:rPr>
      </w:pPr>
      <w:r w:rsidRPr="009E4AA1">
        <w:rPr>
          <w:rFonts w:ascii="Times New Roman" w:eastAsia="Times New Roman" w:hAnsi="Times New Roman" w:cs="Times New Roman"/>
          <w:color w:val="1D2129"/>
          <w:sz w:val="25"/>
          <w:szCs w:val="25"/>
        </w:rPr>
        <w:t xml:space="preserve">Teens </w:t>
      </w:r>
      <w:r w:rsidR="00D83E39">
        <w:rPr>
          <w:rFonts w:ascii="Times New Roman" w:eastAsia="Times New Roman" w:hAnsi="Times New Roman" w:cs="Times New Roman"/>
          <w:color w:val="1D2129"/>
          <w:sz w:val="25"/>
          <w:szCs w:val="25"/>
        </w:rPr>
        <w:t>are required to</w:t>
      </w:r>
      <w:r w:rsidRPr="009E4AA1">
        <w:rPr>
          <w:rFonts w:ascii="Times New Roman" w:eastAsia="Times New Roman" w:hAnsi="Times New Roman" w:cs="Times New Roman"/>
          <w:color w:val="1D2129"/>
          <w:sz w:val="25"/>
          <w:szCs w:val="25"/>
        </w:rPr>
        <w:t xml:space="preserve"> attend </w:t>
      </w:r>
      <w:r w:rsidR="00D83E39">
        <w:rPr>
          <w:rFonts w:ascii="Times New Roman" w:eastAsia="Times New Roman" w:hAnsi="Times New Roman" w:cs="Times New Roman"/>
          <w:color w:val="1D2129"/>
          <w:sz w:val="25"/>
          <w:szCs w:val="25"/>
        </w:rPr>
        <w:t>a</w:t>
      </w:r>
      <w:r w:rsidRPr="009E4AA1">
        <w:rPr>
          <w:rFonts w:ascii="Times New Roman" w:eastAsia="Times New Roman" w:hAnsi="Times New Roman" w:cs="Times New Roman"/>
          <w:color w:val="1D2129"/>
          <w:sz w:val="25"/>
          <w:szCs w:val="25"/>
        </w:rPr>
        <w:t xml:space="preserve"> Confirmation Retreat</w:t>
      </w:r>
      <w:r w:rsidRPr="002B28EE">
        <w:rPr>
          <w:rFonts w:ascii="Times New Roman" w:eastAsia="Times New Roman" w:hAnsi="Times New Roman" w:cs="Times New Roman"/>
          <w:color w:val="1D2129"/>
          <w:sz w:val="25"/>
          <w:szCs w:val="25"/>
        </w:rPr>
        <w:t xml:space="preserve">. </w:t>
      </w:r>
      <w:r>
        <w:rPr>
          <w:rFonts w:ascii="Times New Roman" w:eastAsia="Times New Roman" w:hAnsi="Times New Roman" w:cs="Times New Roman"/>
          <w:color w:val="1D2129"/>
          <w:sz w:val="25"/>
          <w:szCs w:val="25"/>
        </w:rPr>
        <w:t>The</w:t>
      </w:r>
      <w:r w:rsidRPr="009E4AA1">
        <w:rPr>
          <w:rFonts w:ascii="Times New Roman" w:eastAsia="Times New Roman" w:hAnsi="Times New Roman" w:cs="Times New Roman"/>
          <w:color w:val="1D2129"/>
          <w:sz w:val="25"/>
          <w:szCs w:val="25"/>
        </w:rPr>
        <w:t xml:space="preserve"> </w:t>
      </w:r>
      <w:r>
        <w:rPr>
          <w:rFonts w:ascii="Times New Roman" w:eastAsia="Times New Roman" w:hAnsi="Times New Roman" w:cs="Times New Roman"/>
          <w:color w:val="1D2129"/>
          <w:sz w:val="25"/>
          <w:szCs w:val="25"/>
        </w:rPr>
        <w:t>retreat</w:t>
      </w:r>
      <w:r w:rsidRPr="009E4AA1">
        <w:rPr>
          <w:rFonts w:ascii="Times New Roman" w:eastAsia="Times New Roman" w:hAnsi="Times New Roman" w:cs="Times New Roman"/>
          <w:color w:val="1D2129"/>
          <w:sz w:val="25"/>
          <w:szCs w:val="25"/>
        </w:rPr>
        <w:t xml:space="preserve"> cost </w:t>
      </w:r>
      <w:r w:rsidRPr="002B28EE">
        <w:rPr>
          <w:rFonts w:ascii="Times New Roman" w:eastAsia="Times New Roman" w:hAnsi="Times New Roman" w:cs="Times New Roman"/>
          <w:b/>
          <w:i/>
          <w:iCs/>
          <w:color w:val="1D2129"/>
          <w:sz w:val="25"/>
          <w:szCs w:val="25"/>
          <w:u w:val="single"/>
        </w:rPr>
        <w:t>is not included</w:t>
      </w:r>
      <w:r w:rsidRPr="009E4AA1">
        <w:rPr>
          <w:rFonts w:ascii="Times New Roman" w:eastAsia="Times New Roman" w:hAnsi="Times New Roman" w:cs="Times New Roman"/>
          <w:color w:val="1D2129"/>
          <w:sz w:val="25"/>
          <w:szCs w:val="25"/>
        </w:rPr>
        <w:t xml:space="preserve"> in the class fee.</w:t>
      </w:r>
      <w:r w:rsidRPr="002B28EE">
        <w:rPr>
          <w:rFonts w:ascii="Times New Roman" w:eastAsia="Times New Roman" w:hAnsi="Times New Roman" w:cs="Times New Roman"/>
          <w:color w:val="1D2129"/>
          <w:sz w:val="25"/>
          <w:szCs w:val="25"/>
        </w:rPr>
        <w:t xml:space="preserve"> Payment plans and/or s</w:t>
      </w:r>
      <w:r w:rsidRPr="009E4AA1">
        <w:rPr>
          <w:rFonts w:ascii="Times New Roman" w:eastAsia="Times New Roman" w:hAnsi="Times New Roman" w:cs="Times New Roman"/>
          <w:color w:val="1D2129"/>
          <w:sz w:val="25"/>
          <w:szCs w:val="25"/>
        </w:rPr>
        <w:t xml:space="preserve">cholarships </w:t>
      </w:r>
      <w:r w:rsidRPr="002B28EE">
        <w:rPr>
          <w:rFonts w:ascii="Times New Roman" w:eastAsia="Times New Roman" w:hAnsi="Times New Roman" w:cs="Times New Roman"/>
          <w:color w:val="1D2129"/>
          <w:sz w:val="25"/>
          <w:szCs w:val="25"/>
        </w:rPr>
        <w:t>are available</w:t>
      </w:r>
      <w:r w:rsidR="00D83E39">
        <w:rPr>
          <w:rFonts w:ascii="Times New Roman" w:eastAsia="Times New Roman" w:hAnsi="Times New Roman" w:cs="Times New Roman"/>
          <w:color w:val="1D2129"/>
          <w:sz w:val="25"/>
          <w:szCs w:val="25"/>
        </w:rPr>
        <w:t xml:space="preserve"> upon request</w:t>
      </w:r>
      <w:r w:rsidRPr="002B28EE">
        <w:rPr>
          <w:rFonts w:ascii="Times New Roman" w:eastAsia="Times New Roman" w:hAnsi="Times New Roman" w:cs="Times New Roman"/>
          <w:color w:val="1D2129"/>
          <w:sz w:val="25"/>
          <w:szCs w:val="25"/>
        </w:rPr>
        <w:t>.</w:t>
      </w:r>
    </w:p>
    <w:p w14:paraId="4FFF4E86" w14:textId="7C685C9B" w:rsidR="003D6451" w:rsidRDefault="009E4AA1" w:rsidP="00D83E39">
      <w:pPr>
        <w:numPr>
          <w:ilvl w:val="0"/>
          <w:numId w:val="1"/>
        </w:numPr>
        <w:shd w:val="clear" w:color="auto" w:fill="FFFFFF"/>
        <w:tabs>
          <w:tab w:val="left" w:pos="0"/>
        </w:tabs>
        <w:spacing w:after="0" w:line="240" w:lineRule="auto"/>
        <w:ind w:left="360"/>
        <w:jc w:val="both"/>
        <w:rPr>
          <w:rFonts w:ascii="Times New Roman" w:eastAsia="Times New Roman" w:hAnsi="Times New Roman" w:cs="Times New Roman"/>
          <w:color w:val="1D2129"/>
          <w:sz w:val="25"/>
          <w:szCs w:val="25"/>
        </w:rPr>
      </w:pPr>
      <w:r w:rsidRPr="009E4AA1">
        <w:rPr>
          <w:rFonts w:ascii="Times New Roman" w:eastAsia="Times New Roman" w:hAnsi="Times New Roman" w:cs="Times New Roman"/>
          <w:b/>
          <w:color w:val="1D2129"/>
          <w:sz w:val="25"/>
          <w:szCs w:val="25"/>
        </w:rPr>
        <w:t xml:space="preserve">A copy of the </w:t>
      </w:r>
      <w:proofErr w:type="gramStart"/>
      <w:r w:rsidRPr="009E4AA1">
        <w:rPr>
          <w:rFonts w:ascii="Times New Roman" w:eastAsia="Times New Roman" w:hAnsi="Times New Roman" w:cs="Times New Roman"/>
          <w:b/>
          <w:color w:val="1D2129"/>
          <w:sz w:val="25"/>
          <w:szCs w:val="25"/>
        </w:rPr>
        <w:t>teen’s</w:t>
      </w:r>
      <w:proofErr w:type="gramEnd"/>
      <w:r w:rsidRPr="009E4AA1">
        <w:rPr>
          <w:rFonts w:ascii="Times New Roman" w:eastAsia="Times New Roman" w:hAnsi="Times New Roman" w:cs="Times New Roman"/>
          <w:b/>
          <w:color w:val="1D2129"/>
          <w:sz w:val="25"/>
          <w:szCs w:val="25"/>
        </w:rPr>
        <w:t xml:space="preserve"> sacramental record</w:t>
      </w:r>
      <w:r w:rsidRPr="009E4AA1">
        <w:rPr>
          <w:rFonts w:ascii="Times New Roman" w:eastAsia="Times New Roman" w:hAnsi="Times New Roman" w:cs="Times New Roman"/>
          <w:color w:val="1D2129"/>
          <w:sz w:val="25"/>
          <w:szCs w:val="25"/>
        </w:rPr>
        <w:t xml:space="preserve"> </w:t>
      </w:r>
      <w:r w:rsidR="000726DE" w:rsidRPr="002B28EE">
        <w:rPr>
          <w:rFonts w:ascii="Times New Roman" w:eastAsia="Times New Roman" w:hAnsi="Times New Roman" w:cs="Times New Roman"/>
          <w:color w:val="1D2129"/>
          <w:sz w:val="25"/>
          <w:szCs w:val="25"/>
        </w:rPr>
        <w:t>is</w:t>
      </w:r>
      <w:r w:rsidRPr="009E4AA1">
        <w:rPr>
          <w:rFonts w:ascii="Times New Roman" w:eastAsia="Times New Roman" w:hAnsi="Times New Roman" w:cs="Times New Roman"/>
          <w:color w:val="1D2129"/>
          <w:sz w:val="25"/>
          <w:szCs w:val="25"/>
        </w:rPr>
        <w:t xml:space="preserve"> needed </w:t>
      </w:r>
      <w:r w:rsidR="000726DE" w:rsidRPr="00791072">
        <w:rPr>
          <w:rFonts w:ascii="Times New Roman" w:eastAsia="Times New Roman" w:hAnsi="Times New Roman" w:cs="Times New Roman"/>
          <w:color w:val="1D2129"/>
          <w:sz w:val="25"/>
          <w:szCs w:val="25"/>
          <w:u w:val="single"/>
        </w:rPr>
        <w:t xml:space="preserve">by </w:t>
      </w:r>
      <w:r w:rsidR="003D6451">
        <w:rPr>
          <w:rFonts w:ascii="Times New Roman" w:eastAsia="Times New Roman" w:hAnsi="Times New Roman" w:cs="Times New Roman"/>
          <w:color w:val="1D2129"/>
          <w:sz w:val="25"/>
          <w:szCs w:val="25"/>
          <w:u w:val="single"/>
        </w:rPr>
        <w:t xml:space="preserve">December </w:t>
      </w:r>
      <w:r w:rsidR="002A3416">
        <w:rPr>
          <w:rFonts w:ascii="Times New Roman" w:eastAsia="Times New Roman" w:hAnsi="Times New Roman" w:cs="Times New Roman"/>
          <w:color w:val="1D2129"/>
          <w:sz w:val="25"/>
          <w:szCs w:val="25"/>
          <w:u w:val="single"/>
        </w:rPr>
        <w:t>4th</w:t>
      </w:r>
      <w:r w:rsidR="000726DE" w:rsidRPr="002B28EE">
        <w:rPr>
          <w:rFonts w:ascii="Times New Roman" w:eastAsia="Times New Roman" w:hAnsi="Times New Roman" w:cs="Times New Roman"/>
          <w:color w:val="1D2129"/>
          <w:sz w:val="25"/>
          <w:szCs w:val="25"/>
        </w:rPr>
        <w:t>.</w:t>
      </w:r>
    </w:p>
    <w:p w14:paraId="10745142" w14:textId="77777777" w:rsidR="009E4AA1" w:rsidRPr="003D6451" w:rsidRDefault="003D6451" w:rsidP="00D83E39">
      <w:pPr>
        <w:shd w:val="clear" w:color="auto" w:fill="FFFFFF"/>
        <w:tabs>
          <w:tab w:val="left" w:pos="0"/>
        </w:tabs>
        <w:spacing w:after="0" w:line="240" w:lineRule="auto"/>
        <w:ind w:left="720" w:hanging="360"/>
        <w:jc w:val="both"/>
        <w:rPr>
          <w:rFonts w:ascii="Times New Roman" w:eastAsia="Times New Roman" w:hAnsi="Times New Roman" w:cs="Times New Roman"/>
          <w:color w:val="1D2129"/>
          <w:sz w:val="25"/>
          <w:szCs w:val="25"/>
        </w:rPr>
      </w:pPr>
      <w:r w:rsidRPr="003D6451">
        <w:rPr>
          <w:rFonts w:ascii="Times New Roman" w:eastAsia="Times New Roman" w:hAnsi="Times New Roman" w:cs="Times New Roman"/>
          <w:b/>
          <w:color w:val="1D2129"/>
          <w:sz w:val="25"/>
          <w:szCs w:val="25"/>
        </w:rPr>
        <w:sym w:font="Wingdings" w:char="F0E0"/>
      </w:r>
      <w:r>
        <w:rPr>
          <w:rFonts w:ascii="Times New Roman" w:eastAsia="Times New Roman" w:hAnsi="Times New Roman" w:cs="Times New Roman"/>
          <w:b/>
          <w:color w:val="1D2129"/>
          <w:sz w:val="25"/>
          <w:szCs w:val="25"/>
        </w:rPr>
        <w:t xml:space="preserve"> </w:t>
      </w:r>
      <w:r w:rsidR="000726DE" w:rsidRPr="003D6451">
        <w:rPr>
          <w:rFonts w:ascii="Times New Roman" w:eastAsia="Times New Roman" w:hAnsi="Times New Roman" w:cs="Times New Roman"/>
          <w:i/>
          <w:color w:val="1D2129"/>
          <w:sz w:val="25"/>
          <w:szCs w:val="25"/>
        </w:rPr>
        <w:t>I</w:t>
      </w:r>
      <w:r w:rsidR="009E4AA1" w:rsidRPr="003D6451">
        <w:rPr>
          <w:rFonts w:ascii="Times New Roman" w:eastAsia="Times New Roman" w:hAnsi="Times New Roman" w:cs="Times New Roman"/>
          <w:i/>
          <w:color w:val="1D2129"/>
          <w:sz w:val="25"/>
          <w:szCs w:val="25"/>
        </w:rPr>
        <w:t xml:space="preserve">f </w:t>
      </w:r>
      <w:r w:rsidR="002B28EE" w:rsidRPr="003D6451">
        <w:rPr>
          <w:rFonts w:ascii="Times New Roman" w:eastAsia="Times New Roman" w:hAnsi="Times New Roman" w:cs="Times New Roman"/>
          <w:i/>
          <w:color w:val="1D2129"/>
          <w:sz w:val="25"/>
          <w:szCs w:val="25"/>
        </w:rPr>
        <w:t>the</w:t>
      </w:r>
      <w:r w:rsidR="009E4AA1" w:rsidRPr="003D6451">
        <w:rPr>
          <w:rFonts w:ascii="Times New Roman" w:eastAsia="Times New Roman" w:hAnsi="Times New Roman" w:cs="Times New Roman"/>
          <w:i/>
          <w:color w:val="1D2129"/>
          <w:sz w:val="25"/>
          <w:szCs w:val="25"/>
        </w:rPr>
        <w:t xml:space="preserve"> teen was baptized </w:t>
      </w:r>
      <w:r w:rsidR="003A3B67" w:rsidRPr="003D6451">
        <w:rPr>
          <w:rFonts w:ascii="Times New Roman" w:eastAsia="Times New Roman" w:hAnsi="Times New Roman" w:cs="Times New Roman"/>
          <w:i/>
          <w:color w:val="1D2129"/>
          <w:sz w:val="25"/>
          <w:szCs w:val="25"/>
        </w:rPr>
        <w:t xml:space="preserve">at </w:t>
      </w:r>
      <w:r w:rsidR="000D1F6E" w:rsidRPr="003D6451">
        <w:rPr>
          <w:rFonts w:ascii="Times New Roman" w:eastAsia="Times New Roman" w:hAnsi="Times New Roman" w:cs="Times New Roman"/>
          <w:i/>
          <w:color w:val="1D2129"/>
          <w:sz w:val="25"/>
          <w:szCs w:val="25"/>
        </w:rPr>
        <w:t>another parish…</w:t>
      </w:r>
      <w:r w:rsidR="000726DE" w:rsidRPr="003D6451">
        <w:rPr>
          <w:rFonts w:ascii="Times New Roman" w:eastAsia="Times New Roman" w:hAnsi="Times New Roman" w:cs="Times New Roman"/>
          <w:color w:val="1D2129"/>
          <w:sz w:val="25"/>
          <w:szCs w:val="25"/>
        </w:rPr>
        <w:t xml:space="preserve"> </w:t>
      </w:r>
      <w:r w:rsidR="003A3B67" w:rsidRPr="003D6451">
        <w:rPr>
          <w:rFonts w:ascii="Times New Roman" w:eastAsia="Times New Roman" w:hAnsi="Times New Roman" w:cs="Times New Roman"/>
          <w:color w:val="1D2129"/>
          <w:sz w:val="25"/>
          <w:szCs w:val="25"/>
        </w:rPr>
        <w:t>parents need to</w:t>
      </w:r>
      <w:r w:rsidR="000D1F6E" w:rsidRPr="003D6451">
        <w:rPr>
          <w:rFonts w:ascii="Times New Roman" w:eastAsia="Times New Roman" w:hAnsi="Times New Roman" w:cs="Times New Roman"/>
          <w:color w:val="1D2129"/>
          <w:sz w:val="25"/>
          <w:szCs w:val="25"/>
        </w:rPr>
        <w:t xml:space="preserve"> contact the church </w:t>
      </w:r>
      <w:r w:rsidR="000726DE" w:rsidRPr="003D6451">
        <w:rPr>
          <w:rFonts w:ascii="Times New Roman" w:eastAsia="Times New Roman" w:hAnsi="Times New Roman" w:cs="Times New Roman"/>
          <w:color w:val="1D2129"/>
          <w:sz w:val="25"/>
          <w:szCs w:val="25"/>
        </w:rPr>
        <w:t xml:space="preserve">and </w:t>
      </w:r>
      <w:r w:rsidR="000D1F6E" w:rsidRPr="003D6451">
        <w:rPr>
          <w:rFonts w:ascii="Times New Roman" w:eastAsia="Times New Roman" w:hAnsi="Times New Roman" w:cs="Times New Roman"/>
          <w:color w:val="1D2129"/>
          <w:sz w:val="25"/>
          <w:szCs w:val="25"/>
        </w:rPr>
        <w:t>request</w:t>
      </w:r>
      <w:r w:rsidR="000726DE" w:rsidRPr="003D6451">
        <w:rPr>
          <w:rFonts w:ascii="Times New Roman" w:eastAsia="Times New Roman" w:hAnsi="Times New Roman" w:cs="Times New Roman"/>
          <w:color w:val="1D2129"/>
          <w:sz w:val="25"/>
          <w:szCs w:val="25"/>
        </w:rPr>
        <w:t xml:space="preserve"> a</w:t>
      </w:r>
      <w:r w:rsidR="007E79CC" w:rsidRPr="003D6451">
        <w:rPr>
          <w:rFonts w:ascii="Times New Roman" w:eastAsia="Times New Roman" w:hAnsi="Times New Roman" w:cs="Times New Roman"/>
          <w:color w:val="1D2129"/>
          <w:sz w:val="25"/>
          <w:szCs w:val="25"/>
        </w:rPr>
        <w:t xml:space="preserve"> </w:t>
      </w:r>
      <w:r w:rsidR="00822851" w:rsidRPr="003D6451">
        <w:rPr>
          <w:rFonts w:ascii="Times New Roman" w:eastAsia="Times New Roman" w:hAnsi="Times New Roman" w:cs="Times New Roman"/>
          <w:color w:val="1D2129"/>
          <w:sz w:val="25"/>
          <w:szCs w:val="25"/>
        </w:rPr>
        <w:t>“</w:t>
      </w:r>
      <w:r w:rsidR="000726DE" w:rsidRPr="003D6451">
        <w:rPr>
          <w:rFonts w:ascii="Times New Roman" w:eastAsia="Times New Roman" w:hAnsi="Times New Roman" w:cs="Times New Roman"/>
          <w:color w:val="1D2129"/>
          <w:sz w:val="25"/>
          <w:szCs w:val="25"/>
        </w:rPr>
        <w:t>Sacramental Record with notations</w:t>
      </w:r>
      <w:r w:rsidR="004751B6">
        <w:rPr>
          <w:rFonts w:ascii="Times New Roman" w:eastAsia="Times New Roman" w:hAnsi="Times New Roman" w:cs="Times New Roman"/>
          <w:color w:val="1D2129"/>
          <w:sz w:val="25"/>
          <w:szCs w:val="25"/>
        </w:rPr>
        <w:t>.</w:t>
      </w:r>
      <w:r w:rsidR="00822851" w:rsidRPr="003D6451">
        <w:rPr>
          <w:rFonts w:ascii="Times New Roman" w:eastAsia="Times New Roman" w:hAnsi="Times New Roman" w:cs="Times New Roman"/>
          <w:color w:val="1D2129"/>
          <w:sz w:val="25"/>
          <w:szCs w:val="25"/>
        </w:rPr>
        <w:t>”</w:t>
      </w:r>
      <w:r w:rsidR="000D1F6E" w:rsidRPr="003D6451">
        <w:rPr>
          <w:rFonts w:ascii="Times New Roman" w:eastAsia="Times New Roman" w:hAnsi="Times New Roman" w:cs="Times New Roman"/>
          <w:color w:val="1D2129"/>
          <w:sz w:val="25"/>
          <w:szCs w:val="25"/>
        </w:rPr>
        <w:t xml:space="preserve"> </w:t>
      </w:r>
      <w:r w:rsidR="004751B6">
        <w:rPr>
          <w:rFonts w:ascii="Times New Roman" w:eastAsia="Times New Roman" w:hAnsi="Times New Roman" w:cs="Times New Roman"/>
          <w:color w:val="1D2129"/>
          <w:sz w:val="25"/>
          <w:szCs w:val="25"/>
        </w:rPr>
        <w:t>Send the</w:t>
      </w:r>
      <w:r w:rsidR="000D1F6E" w:rsidRPr="003D6451">
        <w:rPr>
          <w:rFonts w:ascii="Times New Roman" w:eastAsia="Times New Roman" w:hAnsi="Times New Roman" w:cs="Times New Roman"/>
          <w:color w:val="1D2129"/>
          <w:sz w:val="25"/>
          <w:szCs w:val="25"/>
        </w:rPr>
        <w:t xml:space="preserve"> record to the address below:</w:t>
      </w:r>
    </w:p>
    <w:p w14:paraId="595E1E00" w14:textId="77777777" w:rsidR="007E79CC" w:rsidRPr="007E79CC" w:rsidRDefault="007E79CC" w:rsidP="00D83E39">
      <w:pPr>
        <w:shd w:val="clear" w:color="auto" w:fill="FFFFFF"/>
        <w:tabs>
          <w:tab w:val="left" w:pos="0"/>
        </w:tabs>
        <w:spacing w:after="0" w:line="240" w:lineRule="auto"/>
        <w:ind w:left="360" w:hanging="360"/>
        <w:jc w:val="both"/>
        <w:rPr>
          <w:rFonts w:ascii="Times New Roman" w:eastAsia="Times New Roman" w:hAnsi="Times New Roman" w:cs="Times New Roman"/>
          <w:color w:val="1D2129"/>
          <w:sz w:val="6"/>
          <w:szCs w:val="25"/>
        </w:rPr>
      </w:pPr>
      <w:r>
        <w:rPr>
          <w:rFonts w:ascii="Times New Roman" w:eastAsia="Times New Roman" w:hAnsi="Times New Roman" w:cs="Times New Roman"/>
          <w:color w:val="1D2129"/>
          <w:szCs w:val="25"/>
        </w:rPr>
        <w:tab/>
      </w:r>
    </w:p>
    <w:p w14:paraId="0AB1DBB7" w14:textId="30A7DC9C" w:rsidR="000D1F6E" w:rsidRPr="002B28EE" w:rsidRDefault="007E79CC" w:rsidP="00D83E39">
      <w:pPr>
        <w:shd w:val="clear" w:color="auto" w:fill="FFFFFF"/>
        <w:tabs>
          <w:tab w:val="left" w:pos="0"/>
        </w:tabs>
        <w:spacing w:after="0" w:line="240" w:lineRule="auto"/>
        <w:ind w:left="360" w:hanging="360"/>
        <w:jc w:val="both"/>
        <w:rPr>
          <w:rFonts w:ascii="Times New Roman" w:eastAsia="Times New Roman" w:hAnsi="Times New Roman" w:cs="Times New Roman"/>
          <w:color w:val="1D2129"/>
          <w:szCs w:val="25"/>
        </w:rPr>
      </w:pPr>
      <w:r>
        <w:rPr>
          <w:rFonts w:ascii="Times New Roman" w:eastAsia="Times New Roman" w:hAnsi="Times New Roman" w:cs="Times New Roman"/>
          <w:color w:val="1D2129"/>
          <w:szCs w:val="25"/>
        </w:rPr>
        <w:tab/>
      </w:r>
      <w:r w:rsidR="000D1F6E" w:rsidRPr="002B28EE">
        <w:rPr>
          <w:rFonts w:ascii="Times New Roman" w:eastAsia="Times New Roman" w:hAnsi="Times New Roman" w:cs="Times New Roman"/>
          <w:color w:val="1D2129"/>
          <w:szCs w:val="25"/>
        </w:rPr>
        <w:t xml:space="preserve">Attn: </w:t>
      </w:r>
      <w:r w:rsidR="00FC74CB">
        <w:rPr>
          <w:rFonts w:ascii="Times New Roman" w:eastAsia="Times New Roman" w:hAnsi="Times New Roman" w:cs="Times New Roman"/>
          <w:color w:val="1D2129"/>
          <w:szCs w:val="25"/>
        </w:rPr>
        <w:t>Erik Castillo</w:t>
      </w:r>
    </w:p>
    <w:p w14:paraId="6446BCAB" w14:textId="77777777" w:rsidR="000D1F6E" w:rsidRPr="002B28EE" w:rsidRDefault="007E79CC" w:rsidP="00D83E39">
      <w:pPr>
        <w:shd w:val="clear" w:color="auto" w:fill="FFFFFF"/>
        <w:tabs>
          <w:tab w:val="left" w:pos="0"/>
        </w:tabs>
        <w:spacing w:after="0" w:line="240" w:lineRule="auto"/>
        <w:ind w:left="360" w:hanging="360"/>
        <w:jc w:val="both"/>
        <w:rPr>
          <w:rFonts w:ascii="Times New Roman" w:eastAsia="Times New Roman" w:hAnsi="Times New Roman" w:cs="Times New Roman"/>
          <w:color w:val="1D2129"/>
          <w:szCs w:val="25"/>
        </w:rPr>
      </w:pPr>
      <w:r>
        <w:rPr>
          <w:rFonts w:ascii="Times New Roman" w:eastAsia="Times New Roman" w:hAnsi="Times New Roman" w:cs="Times New Roman"/>
          <w:color w:val="1D2129"/>
          <w:szCs w:val="25"/>
        </w:rPr>
        <w:tab/>
      </w:r>
      <w:r w:rsidR="000D1F6E" w:rsidRPr="002B28EE">
        <w:rPr>
          <w:rFonts w:ascii="Times New Roman" w:eastAsia="Times New Roman" w:hAnsi="Times New Roman" w:cs="Times New Roman"/>
          <w:color w:val="1D2129"/>
          <w:szCs w:val="25"/>
        </w:rPr>
        <w:t>St. Joseph / St. Francis Xavier Catholic Church</w:t>
      </w:r>
    </w:p>
    <w:p w14:paraId="08C0C703" w14:textId="77777777" w:rsidR="000D1F6E" w:rsidRPr="002B28EE" w:rsidRDefault="007E79CC" w:rsidP="00D83E39">
      <w:pPr>
        <w:shd w:val="clear" w:color="auto" w:fill="FFFFFF"/>
        <w:tabs>
          <w:tab w:val="left" w:pos="0"/>
        </w:tabs>
        <w:spacing w:after="0" w:line="240" w:lineRule="auto"/>
        <w:ind w:left="360" w:hanging="360"/>
        <w:jc w:val="both"/>
        <w:rPr>
          <w:rFonts w:ascii="Times New Roman" w:eastAsia="Times New Roman" w:hAnsi="Times New Roman" w:cs="Times New Roman"/>
          <w:color w:val="1D2129"/>
          <w:szCs w:val="25"/>
        </w:rPr>
      </w:pPr>
      <w:r>
        <w:rPr>
          <w:rFonts w:ascii="Times New Roman" w:eastAsia="Times New Roman" w:hAnsi="Times New Roman" w:cs="Times New Roman"/>
          <w:color w:val="1D2129"/>
          <w:szCs w:val="25"/>
        </w:rPr>
        <w:tab/>
      </w:r>
      <w:r w:rsidR="000D1F6E" w:rsidRPr="002B28EE">
        <w:rPr>
          <w:rFonts w:ascii="Times New Roman" w:eastAsia="Times New Roman" w:hAnsi="Times New Roman" w:cs="Times New Roman"/>
          <w:color w:val="1D2129"/>
          <w:szCs w:val="25"/>
        </w:rPr>
        <w:t>800 W Stanton St.</w:t>
      </w:r>
    </w:p>
    <w:p w14:paraId="669F7E3A" w14:textId="77777777" w:rsidR="000D1F6E" w:rsidRPr="009E4AA1" w:rsidRDefault="007E79CC" w:rsidP="00D83E39">
      <w:pPr>
        <w:shd w:val="clear" w:color="auto" w:fill="FFFFFF"/>
        <w:tabs>
          <w:tab w:val="left" w:pos="0"/>
        </w:tabs>
        <w:spacing w:line="240" w:lineRule="auto"/>
        <w:ind w:left="360" w:hanging="360"/>
        <w:jc w:val="both"/>
        <w:rPr>
          <w:rFonts w:ascii="Times New Roman" w:eastAsia="Times New Roman" w:hAnsi="Times New Roman" w:cs="Times New Roman"/>
          <w:color w:val="1D2129"/>
          <w:szCs w:val="25"/>
        </w:rPr>
      </w:pPr>
      <w:r>
        <w:rPr>
          <w:rFonts w:ascii="Times New Roman" w:eastAsia="Times New Roman" w:hAnsi="Times New Roman" w:cs="Times New Roman"/>
          <w:color w:val="1D2129"/>
          <w:szCs w:val="25"/>
        </w:rPr>
        <w:tab/>
      </w:r>
      <w:r w:rsidR="000D1F6E" w:rsidRPr="002B28EE">
        <w:rPr>
          <w:rFonts w:ascii="Times New Roman" w:eastAsia="Times New Roman" w:hAnsi="Times New Roman" w:cs="Times New Roman"/>
          <w:color w:val="1D2129"/>
          <w:szCs w:val="25"/>
        </w:rPr>
        <w:t>Roseburg, OR 97471</w:t>
      </w:r>
    </w:p>
    <w:p w14:paraId="0FBA637F" w14:textId="2B027E74" w:rsidR="009E4AA1" w:rsidRPr="009E4AA1" w:rsidRDefault="009E4AA1" w:rsidP="00D83E39">
      <w:pPr>
        <w:numPr>
          <w:ilvl w:val="0"/>
          <w:numId w:val="1"/>
        </w:numPr>
        <w:shd w:val="clear" w:color="auto" w:fill="FFFFFF"/>
        <w:tabs>
          <w:tab w:val="left" w:pos="0"/>
        </w:tabs>
        <w:spacing w:after="180" w:line="240" w:lineRule="auto"/>
        <w:ind w:left="360"/>
        <w:jc w:val="both"/>
        <w:rPr>
          <w:rFonts w:ascii="Times New Roman" w:eastAsia="Times New Roman" w:hAnsi="Times New Roman" w:cs="Times New Roman"/>
          <w:color w:val="1D2129"/>
          <w:sz w:val="25"/>
          <w:szCs w:val="25"/>
        </w:rPr>
      </w:pPr>
      <w:r w:rsidRPr="009E4AA1">
        <w:rPr>
          <w:rFonts w:ascii="Times New Roman" w:eastAsia="Times New Roman" w:hAnsi="Times New Roman" w:cs="Times New Roman"/>
          <w:b/>
          <w:color w:val="1D2129"/>
          <w:sz w:val="25"/>
          <w:szCs w:val="25"/>
        </w:rPr>
        <w:t>A</w:t>
      </w:r>
      <w:r w:rsidR="00A77E03" w:rsidRPr="00791072">
        <w:rPr>
          <w:rFonts w:ascii="Times New Roman" w:eastAsia="Times New Roman" w:hAnsi="Times New Roman" w:cs="Times New Roman"/>
          <w:b/>
          <w:color w:val="1D2129"/>
          <w:sz w:val="25"/>
          <w:szCs w:val="25"/>
        </w:rPr>
        <w:t>n eligible</w:t>
      </w:r>
      <w:r w:rsidRPr="009E4AA1">
        <w:rPr>
          <w:rFonts w:ascii="Times New Roman" w:eastAsia="Times New Roman" w:hAnsi="Times New Roman" w:cs="Times New Roman"/>
          <w:b/>
          <w:color w:val="1D2129"/>
          <w:sz w:val="25"/>
          <w:szCs w:val="25"/>
        </w:rPr>
        <w:t xml:space="preserve"> sponsor</w:t>
      </w:r>
      <w:r w:rsidRPr="009E4AA1">
        <w:rPr>
          <w:rFonts w:ascii="Times New Roman" w:eastAsia="Times New Roman" w:hAnsi="Times New Roman" w:cs="Times New Roman"/>
          <w:color w:val="1D2129"/>
          <w:sz w:val="25"/>
          <w:szCs w:val="25"/>
        </w:rPr>
        <w:t xml:space="preserve"> must be selected </w:t>
      </w:r>
      <w:r w:rsidRPr="009E4AA1">
        <w:rPr>
          <w:rFonts w:ascii="Times New Roman" w:eastAsia="Times New Roman" w:hAnsi="Times New Roman" w:cs="Times New Roman"/>
          <w:color w:val="1D2129"/>
          <w:sz w:val="25"/>
          <w:szCs w:val="25"/>
          <w:u w:val="single"/>
        </w:rPr>
        <w:t xml:space="preserve">by December </w:t>
      </w:r>
      <w:proofErr w:type="gramStart"/>
      <w:r w:rsidR="002A3416">
        <w:rPr>
          <w:rFonts w:ascii="Times New Roman" w:eastAsia="Times New Roman" w:hAnsi="Times New Roman" w:cs="Times New Roman"/>
          <w:color w:val="1D2129"/>
          <w:sz w:val="25"/>
          <w:szCs w:val="25"/>
          <w:u w:val="single"/>
        </w:rPr>
        <w:t>4</w:t>
      </w:r>
      <w:r w:rsidRPr="009E4AA1">
        <w:rPr>
          <w:rFonts w:ascii="Times New Roman" w:eastAsia="Times New Roman" w:hAnsi="Times New Roman" w:cs="Times New Roman"/>
          <w:color w:val="1D2129"/>
          <w:sz w:val="25"/>
          <w:szCs w:val="25"/>
          <w:u w:val="single"/>
          <w:vertAlign w:val="superscript"/>
        </w:rPr>
        <w:t>st</w:t>
      </w:r>
      <w:proofErr w:type="gramEnd"/>
      <w:r w:rsidR="00A77E03" w:rsidRPr="00791072">
        <w:rPr>
          <w:rFonts w:ascii="Times New Roman" w:eastAsia="Times New Roman" w:hAnsi="Times New Roman" w:cs="Times New Roman"/>
          <w:color w:val="1D2129"/>
          <w:sz w:val="25"/>
          <w:szCs w:val="25"/>
        </w:rPr>
        <w:t>.</w:t>
      </w:r>
      <w:r w:rsidR="00A77E03" w:rsidRPr="002B28EE">
        <w:rPr>
          <w:rFonts w:ascii="Times New Roman" w:eastAsia="Times New Roman" w:hAnsi="Times New Roman" w:cs="Times New Roman"/>
          <w:color w:val="1D2129"/>
          <w:sz w:val="25"/>
          <w:szCs w:val="25"/>
        </w:rPr>
        <w:t xml:space="preserve"> </w:t>
      </w:r>
      <w:r w:rsidRPr="009E4AA1">
        <w:rPr>
          <w:rFonts w:ascii="Times New Roman" w:eastAsia="Times New Roman" w:hAnsi="Times New Roman" w:cs="Times New Roman"/>
          <w:color w:val="1D2129"/>
          <w:sz w:val="25"/>
          <w:szCs w:val="25"/>
        </w:rPr>
        <w:t xml:space="preserve">(see </w:t>
      </w:r>
      <w:r w:rsidR="007E79CC">
        <w:rPr>
          <w:rFonts w:ascii="Times New Roman" w:eastAsia="Times New Roman" w:hAnsi="Times New Roman" w:cs="Times New Roman"/>
          <w:color w:val="1D2129"/>
          <w:sz w:val="25"/>
          <w:szCs w:val="25"/>
        </w:rPr>
        <w:t>“</w:t>
      </w:r>
      <w:r w:rsidR="003A3B67" w:rsidRPr="002B28EE">
        <w:rPr>
          <w:rFonts w:ascii="Times New Roman" w:eastAsia="Times New Roman" w:hAnsi="Times New Roman" w:cs="Times New Roman"/>
          <w:color w:val="1D2129"/>
          <w:sz w:val="25"/>
          <w:szCs w:val="25"/>
        </w:rPr>
        <w:t xml:space="preserve">Sponsor </w:t>
      </w:r>
      <w:r w:rsidRPr="009E4AA1">
        <w:rPr>
          <w:rFonts w:ascii="Times New Roman" w:eastAsia="Times New Roman" w:hAnsi="Times New Roman" w:cs="Times New Roman"/>
          <w:color w:val="1D2129"/>
          <w:sz w:val="25"/>
          <w:szCs w:val="25"/>
        </w:rPr>
        <w:t>requirements</w:t>
      </w:r>
      <w:r w:rsidR="007E79CC">
        <w:rPr>
          <w:rFonts w:ascii="Times New Roman" w:eastAsia="Times New Roman" w:hAnsi="Times New Roman" w:cs="Times New Roman"/>
          <w:color w:val="1D2129"/>
          <w:sz w:val="25"/>
          <w:szCs w:val="25"/>
        </w:rPr>
        <w:t xml:space="preserve">” </w:t>
      </w:r>
      <w:proofErr w:type="gramStart"/>
      <w:r w:rsidR="007E79CC">
        <w:rPr>
          <w:rFonts w:ascii="Times New Roman" w:eastAsia="Times New Roman" w:hAnsi="Times New Roman" w:cs="Times New Roman"/>
          <w:color w:val="1D2129"/>
          <w:sz w:val="25"/>
          <w:szCs w:val="25"/>
        </w:rPr>
        <w:t xml:space="preserve">page </w:t>
      </w:r>
      <w:r w:rsidRPr="009E4AA1">
        <w:rPr>
          <w:rFonts w:ascii="Times New Roman" w:eastAsia="Times New Roman" w:hAnsi="Times New Roman" w:cs="Times New Roman"/>
          <w:color w:val="1D2129"/>
          <w:sz w:val="25"/>
          <w:szCs w:val="25"/>
        </w:rPr>
        <w:t>)</w:t>
      </w:r>
      <w:proofErr w:type="gramEnd"/>
    </w:p>
    <w:p w14:paraId="7C87AC3D" w14:textId="77777777" w:rsidR="009E4AA1" w:rsidRDefault="009E4AA1" w:rsidP="00D83E39">
      <w:pPr>
        <w:numPr>
          <w:ilvl w:val="0"/>
          <w:numId w:val="1"/>
        </w:numPr>
        <w:shd w:val="clear" w:color="auto" w:fill="FFFFFF"/>
        <w:tabs>
          <w:tab w:val="left" w:pos="0"/>
        </w:tabs>
        <w:spacing w:after="0" w:line="240" w:lineRule="auto"/>
        <w:ind w:left="360"/>
        <w:jc w:val="both"/>
        <w:rPr>
          <w:rFonts w:ascii="Times New Roman" w:eastAsia="Times New Roman" w:hAnsi="Times New Roman" w:cs="Times New Roman"/>
          <w:color w:val="1D2129"/>
          <w:sz w:val="25"/>
          <w:szCs w:val="25"/>
        </w:rPr>
      </w:pPr>
      <w:r w:rsidRPr="004751B6">
        <w:rPr>
          <w:rFonts w:ascii="Times New Roman" w:eastAsia="Times New Roman" w:hAnsi="Times New Roman" w:cs="Times New Roman"/>
          <w:b/>
          <w:color w:val="1D2129"/>
          <w:sz w:val="25"/>
          <w:szCs w:val="25"/>
        </w:rPr>
        <w:t>Parents and sponsors</w:t>
      </w:r>
      <w:r w:rsidRPr="009E4AA1">
        <w:rPr>
          <w:rFonts w:ascii="Times New Roman" w:eastAsia="Times New Roman" w:hAnsi="Times New Roman" w:cs="Times New Roman"/>
          <w:color w:val="1D2129"/>
          <w:sz w:val="25"/>
          <w:szCs w:val="25"/>
        </w:rPr>
        <w:t xml:space="preserve"> are r</w:t>
      </w:r>
      <w:r w:rsidR="00A77E03" w:rsidRPr="002B28EE">
        <w:rPr>
          <w:rFonts w:ascii="Times New Roman" w:eastAsia="Times New Roman" w:hAnsi="Times New Roman" w:cs="Times New Roman"/>
          <w:color w:val="1D2129"/>
          <w:sz w:val="25"/>
          <w:szCs w:val="25"/>
        </w:rPr>
        <w:t xml:space="preserve">equired to attend </w:t>
      </w:r>
      <w:r w:rsidR="00822851">
        <w:rPr>
          <w:rFonts w:ascii="Times New Roman" w:eastAsia="Times New Roman" w:hAnsi="Times New Roman" w:cs="Times New Roman"/>
          <w:color w:val="1D2129"/>
          <w:sz w:val="25"/>
          <w:szCs w:val="25"/>
        </w:rPr>
        <w:t>several</w:t>
      </w:r>
      <w:r w:rsidR="00A77E03" w:rsidRPr="002B28EE">
        <w:rPr>
          <w:rFonts w:ascii="Times New Roman" w:eastAsia="Times New Roman" w:hAnsi="Times New Roman" w:cs="Times New Roman"/>
          <w:color w:val="1D2129"/>
          <w:sz w:val="25"/>
          <w:szCs w:val="25"/>
        </w:rPr>
        <w:t xml:space="preserve"> classes </w:t>
      </w:r>
      <w:r w:rsidRPr="009E4AA1">
        <w:rPr>
          <w:rFonts w:ascii="Times New Roman" w:eastAsia="Times New Roman" w:hAnsi="Times New Roman" w:cs="Times New Roman"/>
          <w:color w:val="1D2129"/>
          <w:sz w:val="25"/>
          <w:szCs w:val="25"/>
        </w:rPr>
        <w:t>with their teen(s).</w:t>
      </w:r>
      <w:r w:rsidRPr="002B28EE">
        <w:rPr>
          <w:rFonts w:ascii="Times New Roman" w:eastAsia="Times New Roman" w:hAnsi="Times New Roman" w:cs="Times New Roman"/>
          <w:color w:val="1D2129"/>
          <w:sz w:val="25"/>
          <w:szCs w:val="25"/>
        </w:rPr>
        <w:t xml:space="preserve"> A schedule will be </w:t>
      </w:r>
      <w:r w:rsidR="00822851">
        <w:rPr>
          <w:rFonts w:ascii="Times New Roman" w:eastAsia="Times New Roman" w:hAnsi="Times New Roman" w:cs="Times New Roman"/>
          <w:color w:val="1D2129"/>
          <w:sz w:val="25"/>
          <w:szCs w:val="25"/>
        </w:rPr>
        <w:t xml:space="preserve">issued well </w:t>
      </w:r>
      <w:r w:rsidRPr="002B28EE">
        <w:rPr>
          <w:rFonts w:ascii="Times New Roman" w:eastAsia="Times New Roman" w:hAnsi="Times New Roman" w:cs="Times New Roman"/>
          <w:color w:val="1D2129"/>
          <w:sz w:val="25"/>
          <w:szCs w:val="25"/>
        </w:rPr>
        <w:t>in advance.</w:t>
      </w:r>
    </w:p>
    <w:p w14:paraId="7BE7ADB2" w14:textId="77777777" w:rsidR="007E79CC" w:rsidRPr="00D83E39" w:rsidRDefault="007E79CC" w:rsidP="007E79CC">
      <w:pPr>
        <w:shd w:val="clear" w:color="auto" w:fill="FFFFFF"/>
        <w:tabs>
          <w:tab w:val="left" w:pos="0"/>
        </w:tabs>
        <w:spacing w:after="0" w:line="240" w:lineRule="auto"/>
        <w:jc w:val="center"/>
        <w:rPr>
          <w:rFonts w:ascii="Times New Roman" w:eastAsia="Times New Roman" w:hAnsi="Times New Roman" w:cs="Times New Roman"/>
          <w:b/>
          <w:color w:val="1D2129"/>
          <w:sz w:val="16"/>
          <w:szCs w:val="26"/>
        </w:rPr>
      </w:pPr>
    </w:p>
    <w:p w14:paraId="01FF8A84" w14:textId="4A81F704" w:rsidR="007E79CC" w:rsidRPr="007E79CC" w:rsidRDefault="007E79CC" w:rsidP="007E79CC">
      <w:pPr>
        <w:shd w:val="clear" w:color="auto" w:fill="FFFFFF"/>
        <w:tabs>
          <w:tab w:val="left" w:pos="0"/>
        </w:tabs>
        <w:spacing w:after="0" w:line="240" w:lineRule="auto"/>
        <w:jc w:val="center"/>
        <w:rPr>
          <w:rFonts w:ascii="Times New Roman" w:eastAsia="Times New Roman" w:hAnsi="Times New Roman" w:cs="Times New Roman"/>
          <w:b/>
          <w:color w:val="1D2129"/>
          <w:sz w:val="26"/>
          <w:szCs w:val="26"/>
        </w:rPr>
      </w:pPr>
      <w:r w:rsidRPr="007E79CC">
        <w:rPr>
          <w:rFonts w:ascii="Times New Roman" w:eastAsia="Times New Roman" w:hAnsi="Times New Roman" w:cs="Times New Roman"/>
          <w:b/>
          <w:color w:val="1D2129"/>
          <w:sz w:val="26"/>
          <w:szCs w:val="26"/>
        </w:rPr>
        <w:t>Confirmation Prep classes meet on Thursdays from 6:</w:t>
      </w:r>
      <w:r w:rsidR="002A3416">
        <w:rPr>
          <w:rFonts w:ascii="Times New Roman" w:eastAsia="Times New Roman" w:hAnsi="Times New Roman" w:cs="Times New Roman"/>
          <w:b/>
          <w:color w:val="1D2129"/>
          <w:sz w:val="26"/>
          <w:szCs w:val="26"/>
        </w:rPr>
        <w:t>0</w:t>
      </w:r>
      <w:r w:rsidRPr="007E79CC">
        <w:rPr>
          <w:rFonts w:ascii="Times New Roman" w:eastAsia="Times New Roman" w:hAnsi="Times New Roman" w:cs="Times New Roman"/>
          <w:b/>
          <w:color w:val="1D2129"/>
          <w:sz w:val="26"/>
          <w:szCs w:val="26"/>
        </w:rPr>
        <w:t>0 - 8:</w:t>
      </w:r>
      <w:r w:rsidR="002A3416">
        <w:rPr>
          <w:rFonts w:ascii="Times New Roman" w:eastAsia="Times New Roman" w:hAnsi="Times New Roman" w:cs="Times New Roman"/>
          <w:b/>
          <w:color w:val="1D2129"/>
          <w:sz w:val="26"/>
          <w:szCs w:val="26"/>
        </w:rPr>
        <w:t>0</w:t>
      </w:r>
      <w:r w:rsidRPr="007E79CC">
        <w:rPr>
          <w:rFonts w:ascii="Times New Roman" w:eastAsia="Times New Roman" w:hAnsi="Times New Roman" w:cs="Times New Roman"/>
          <w:b/>
          <w:color w:val="1D2129"/>
          <w:sz w:val="26"/>
          <w:szCs w:val="26"/>
        </w:rPr>
        <w:t>0 pm in the Youth Center. Classes begin the first Thursday of October and end in mid-late May.</w:t>
      </w:r>
    </w:p>
    <w:sectPr w:rsidR="007E79CC" w:rsidRPr="007E79CC" w:rsidSect="002B28EE">
      <w:headerReference w:type="default" r:id="rId8"/>
      <w:footerReference w:type="default" r:id="rId9"/>
      <w:pgSz w:w="12240" w:h="15840"/>
      <w:pgMar w:top="1008" w:right="1008" w:bottom="1008" w:left="1008"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73923" w14:textId="77777777" w:rsidR="00F3367F" w:rsidRDefault="00F3367F" w:rsidP="009E4AA1">
      <w:pPr>
        <w:spacing w:after="0" w:line="240" w:lineRule="auto"/>
      </w:pPr>
      <w:r>
        <w:separator/>
      </w:r>
    </w:p>
  </w:endnote>
  <w:endnote w:type="continuationSeparator" w:id="0">
    <w:p w14:paraId="77E03E57" w14:textId="77777777" w:rsidR="00F3367F" w:rsidRDefault="00F3367F" w:rsidP="009E4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F26E8" w14:textId="599917F7" w:rsidR="00822851" w:rsidRDefault="000726DE" w:rsidP="000726DE">
    <w:pPr>
      <w:shd w:val="clear" w:color="auto" w:fill="FFFFFF"/>
      <w:spacing w:after="0" w:line="240" w:lineRule="auto"/>
      <w:jc w:val="center"/>
      <w:rPr>
        <w:rFonts w:ascii="Times New Roman" w:eastAsia="Times New Roman" w:hAnsi="Times New Roman" w:cs="Times New Roman"/>
        <w:color w:val="1D2129"/>
        <w:sz w:val="26"/>
        <w:szCs w:val="26"/>
      </w:rPr>
    </w:pPr>
    <w:r>
      <w:rPr>
        <w:rFonts w:ascii="Times New Roman" w:eastAsia="Times New Roman" w:hAnsi="Times New Roman" w:cs="Times New Roman"/>
        <w:color w:val="1D2129"/>
        <w:sz w:val="26"/>
        <w:szCs w:val="26"/>
      </w:rPr>
      <w:t>E</w:t>
    </w:r>
    <w:r w:rsidR="002A3416">
      <w:rPr>
        <w:rFonts w:ascii="Times New Roman" w:eastAsia="Times New Roman" w:hAnsi="Times New Roman" w:cs="Times New Roman"/>
        <w:color w:val="1D2129"/>
        <w:sz w:val="26"/>
        <w:szCs w:val="26"/>
      </w:rPr>
      <w:t>rik Castillo</w:t>
    </w:r>
    <w:r>
      <w:rPr>
        <w:rFonts w:ascii="Times New Roman" w:eastAsia="Times New Roman" w:hAnsi="Times New Roman" w:cs="Times New Roman"/>
        <w:color w:val="1D2129"/>
        <w:sz w:val="26"/>
        <w:szCs w:val="26"/>
      </w:rPr>
      <w:t>, Coordinator of Youth Ministry</w:t>
    </w:r>
  </w:p>
  <w:p w14:paraId="59244FF2" w14:textId="30058327" w:rsidR="000726DE" w:rsidRPr="000726DE" w:rsidRDefault="00822851" w:rsidP="000726DE">
    <w:pPr>
      <w:shd w:val="clear" w:color="auto" w:fill="FFFFFF"/>
      <w:spacing w:after="0" w:line="240" w:lineRule="auto"/>
      <w:jc w:val="center"/>
      <w:rPr>
        <w:rFonts w:ascii="Times New Roman" w:eastAsia="Times New Roman" w:hAnsi="Times New Roman" w:cs="Times New Roman"/>
        <w:color w:val="1D2129"/>
        <w:sz w:val="26"/>
        <w:szCs w:val="26"/>
      </w:rPr>
    </w:pPr>
    <w:r>
      <w:rPr>
        <w:rFonts w:ascii="Times New Roman" w:eastAsia="Times New Roman" w:hAnsi="Times New Roman" w:cs="Times New Roman"/>
        <w:color w:val="1D2129"/>
        <w:sz w:val="26"/>
        <w:szCs w:val="26"/>
      </w:rPr>
      <w:t>Office (541) 673-5157 / Email: e</w:t>
    </w:r>
    <w:r w:rsidR="002A3416">
      <w:rPr>
        <w:rFonts w:ascii="Times New Roman" w:eastAsia="Times New Roman" w:hAnsi="Times New Roman" w:cs="Times New Roman"/>
        <w:color w:val="1D2129"/>
        <w:sz w:val="26"/>
        <w:szCs w:val="26"/>
      </w:rPr>
      <w:t>castillo</w:t>
    </w:r>
    <w:r>
      <w:rPr>
        <w:rFonts w:ascii="Times New Roman" w:eastAsia="Times New Roman" w:hAnsi="Times New Roman" w:cs="Times New Roman"/>
        <w:color w:val="1D2129"/>
        <w:sz w:val="26"/>
        <w:szCs w:val="26"/>
      </w:rPr>
      <w:t>@</w:t>
    </w:r>
    <w:r w:rsidR="002A3416">
      <w:rPr>
        <w:rFonts w:ascii="Times New Roman" w:eastAsia="Times New Roman" w:hAnsi="Times New Roman" w:cs="Times New Roman"/>
        <w:color w:val="1D2129"/>
        <w:sz w:val="26"/>
        <w:szCs w:val="26"/>
      </w:rPr>
      <w:t>sjfxchurch</w:t>
    </w:r>
    <w:r>
      <w:rPr>
        <w:rFonts w:ascii="Times New Roman" w:eastAsia="Times New Roman" w:hAnsi="Times New Roman" w:cs="Times New Roman"/>
        <w:color w:val="1D2129"/>
        <w:sz w:val="26"/>
        <w:szCs w:val="26"/>
      </w:rPr>
      <w:t>.org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801B1" w14:textId="77777777" w:rsidR="00F3367F" w:rsidRDefault="00F3367F" w:rsidP="009E4AA1">
      <w:pPr>
        <w:spacing w:after="0" w:line="240" w:lineRule="auto"/>
      </w:pPr>
      <w:r>
        <w:separator/>
      </w:r>
    </w:p>
  </w:footnote>
  <w:footnote w:type="continuationSeparator" w:id="0">
    <w:p w14:paraId="06D8EF63" w14:textId="77777777" w:rsidR="00F3367F" w:rsidRDefault="00F3367F" w:rsidP="009E4A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10EB6" w14:textId="77777777" w:rsidR="00896094" w:rsidRDefault="00896094" w:rsidP="00896094">
    <w:pPr>
      <w:pStyle w:val="Header"/>
      <w:contextual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AF78FA"/>
    <w:multiLevelType w:val="multilevel"/>
    <w:tmpl w:val="CDBC2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C77366"/>
    <w:multiLevelType w:val="multilevel"/>
    <w:tmpl w:val="D32CC3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9546319">
    <w:abstractNumId w:val="1"/>
  </w:num>
  <w:num w:numId="2" w16cid:durableId="1494563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AA1"/>
    <w:rsid w:val="00001F69"/>
    <w:rsid w:val="000726DE"/>
    <w:rsid w:val="000D1F6E"/>
    <w:rsid w:val="00263FBE"/>
    <w:rsid w:val="002A3416"/>
    <w:rsid w:val="002B28EE"/>
    <w:rsid w:val="00334E9F"/>
    <w:rsid w:val="003751CB"/>
    <w:rsid w:val="00393E6A"/>
    <w:rsid w:val="003A3B67"/>
    <w:rsid w:val="003D6451"/>
    <w:rsid w:val="0041016C"/>
    <w:rsid w:val="004751B6"/>
    <w:rsid w:val="006D5B98"/>
    <w:rsid w:val="00791072"/>
    <w:rsid w:val="007E79CC"/>
    <w:rsid w:val="007F35FF"/>
    <w:rsid w:val="00822851"/>
    <w:rsid w:val="00896094"/>
    <w:rsid w:val="009D74B1"/>
    <w:rsid w:val="009E4AA1"/>
    <w:rsid w:val="00A103F2"/>
    <w:rsid w:val="00A77E03"/>
    <w:rsid w:val="00B27C4A"/>
    <w:rsid w:val="00B3649A"/>
    <w:rsid w:val="00B37281"/>
    <w:rsid w:val="00BA3853"/>
    <w:rsid w:val="00C026ED"/>
    <w:rsid w:val="00D83E39"/>
    <w:rsid w:val="00E3031E"/>
    <w:rsid w:val="00EB0E65"/>
    <w:rsid w:val="00F3367F"/>
    <w:rsid w:val="00FC7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B4BA43"/>
  <w15:docId w15:val="{857C5773-6AB6-434E-BC69-81F0DDBBA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4yxp">
    <w:name w:val="_4yxp"/>
    <w:basedOn w:val="DefaultParagraphFont"/>
    <w:rsid w:val="009E4AA1"/>
  </w:style>
  <w:style w:type="character" w:customStyle="1" w:styleId="4yxo">
    <w:name w:val="_4yxo"/>
    <w:basedOn w:val="DefaultParagraphFont"/>
    <w:rsid w:val="009E4AA1"/>
  </w:style>
  <w:style w:type="paragraph" w:styleId="Header">
    <w:name w:val="header"/>
    <w:basedOn w:val="Normal"/>
    <w:link w:val="HeaderChar"/>
    <w:uiPriority w:val="99"/>
    <w:unhideWhenUsed/>
    <w:rsid w:val="009E4A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4AA1"/>
  </w:style>
  <w:style w:type="paragraph" w:styleId="Footer">
    <w:name w:val="footer"/>
    <w:basedOn w:val="Normal"/>
    <w:link w:val="FooterChar"/>
    <w:uiPriority w:val="99"/>
    <w:unhideWhenUsed/>
    <w:rsid w:val="009E4A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4AA1"/>
  </w:style>
  <w:style w:type="paragraph" w:styleId="ListParagraph">
    <w:name w:val="List Paragraph"/>
    <w:basedOn w:val="Normal"/>
    <w:uiPriority w:val="34"/>
    <w:qFormat/>
    <w:rsid w:val="000726DE"/>
    <w:pPr>
      <w:ind w:left="720"/>
      <w:contextualSpacing/>
    </w:pPr>
  </w:style>
  <w:style w:type="paragraph" w:styleId="BalloonText">
    <w:name w:val="Balloon Text"/>
    <w:basedOn w:val="Normal"/>
    <w:link w:val="BalloonTextChar"/>
    <w:uiPriority w:val="99"/>
    <w:semiHidden/>
    <w:unhideWhenUsed/>
    <w:rsid w:val="002B28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8EE"/>
    <w:rPr>
      <w:rFonts w:ascii="Tahoma" w:hAnsi="Tahoma" w:cs="Tahoma"/>
      <w:sz w:val="16"/>
      <w:szCs w:val="16"/>
    </w:rPr>
  </w:style>
  <w:style w:type="character" w:styleId="PageNumber">
    <w:name w:val="page number"/>
    <w:basedOn w:val="DefaultParagraphFont"/>
    <w:uiPriority w:val="99"/>
    <w:unhideWhenUsed/>
    <w:rsid w:val="00B364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171375">
      <w:bodyDiv w:val="1"/>
      <w:marLeft w:val="0"/>
      <w:marRight w:val="0"/>
      <w:marTop w:val="0"/>
      <w:marBottom w:val="0"/>
      <w:divBdr>
        <w:top w:val="none" w:sz="0" w:space="0" w:color="auto"/>
        <w:left w:val="none" w:sz="0" w:space="0" w:color="auto"/>
        <w:bottom w:val="none" w:sz="0" w:space="0" w:color="auto"/>
        <w:right w:val="none" w:sz="0" w:space="0" w:color="auto"/>
      </w:divBdr>
      <w:divsChild>
        <w:div w:id="638074951">
          <w:marLeft w:val="0"/>
          <w:marRight w:val="0"/>
          <w:marTop w:val="0"/>
          <w:marBottom w:val="420"/>
          <w:divBdr>
            <w:top w:val="none" w:sz="0" w:space="0" w:color="auto"/>
            <w:left w:val="none" w:sz="0" w:space="0" w:color="auto"/>
            <w:bottom w:val="none" w:sz="0" w:space="0" w:color="auto"/>
            <w:right w:val="none" w:sz="0" w:space="0" w:color="auto"/>
          </w:divBdr>
        </w:div>
        <w:div w:id="1855342236">
          <w:marLeft w:val="0"/>
          <w:marRight w:val="0"/>
          <w:marTop w:val="0"/>
          <w:marBottom w:val="420"/>
          <w:divBdr>
            <w:top w:val="none" w:sz="0" w:space="0" w:color="auto"/>
            <w:left w:val="none" w:sz="0" w:space="0" w:color="auto"/>
            <w:bottom w:val="none" w:sz="0" w:space="0" w:color="auto"/>
            <w:right w:val="none" w:sz="0" w:space="0" w:color="auto"/>
          </w:divBdr>
        </w:div>
        <w:div w:id="1563179885">
          <w:marLeft w:val="0"/>
          <w:marRight w:val="0"/>
          <w:marTop w:val="0"/>
          <w:marBottom w:val="420"/>
          <w:divBdr>
            <w:top w:val="none" w:sz="0" w:space="0" w:color="auto"/>
            <w:left w:val="none" w:sz="0" w:space="0" w:color="auto"/>
            <w:bottom w:val="none" w:sz="0" w:space="0" w:color="auto"/>
            <w:right w:val="none" w:sz="0" w:space="0" w:color="auto"/>
          </w:divBdr>
        </w:div>
        <w:div w:id="583535778">
          <w:marLeft w:val="0"/>
          <w:marRight w:val="0"/>
          <w:marTop w:val="0"/>
          <w:marBottom w:val="420"/>
          <w:divBdr>
            <w:top w:val="none" w:sz="0" w:space="0" w:color="auto"/>
            <w:left w:val="none" w:sz="0" w:space="0" w:color="auto"/>
            <w:bottom w:val="none" w:sz="0" w:space="0" w:color="auto"/>
            <w:right w:val="none" w:sz="0" w:space="0" w:color="auto"/>
          </w:divBdr>
        </w:div>
        <w:div w:id="474418730">
          <w:marLeft w:val="0"/>
          <w:marRight w:val="0"/>
          <w:marTop w:val="0"/>
          <w:marBottom w:val="420"/>
          <w:divBdr>
            <w:top w:val="none" w:sz="0" w:space="0" w:color="auto"/>
            <w:left w:val="none" w:sz="0" w:space="0" w:color="auto"/>
            <w:bottom w:val="none" w:sz="0" w:space="0" w:color="auto"/>
            <w:right w:val="none" w:sz="0" w:space="0" w:color="auto"/>
          </w:divBdr>
        </w:div>
        <w:div w:id="1774322277">
          <w:marLeft w:val="0"/>
          <w:marRight w:val="0"/>
          <w:marTop w:val="0"/>
          <w:marBottom w:val="420"/>
          <w:divBdr>
            <w:top w:val="none" w:sz="0" w:space="0" w:color="auto"/>
            <w:left w:val="none" w:sz="0" w:space="0" w:color="auto"/>
            <w:bottom w:val="none" w:sz="0" w:space="0" w:color="auto"/>
            <w:right w:val="none" w:sz="0" w:space="0" w:color="auto"/>
          </w:divBdr>
        </w:div>
        <w:div w:id="61568167">
          <w:marLeft w:val="0"/>
          <w:marRight w:val="0"/>
          <w:marTop w:val="0"/>
          <w:marBottom w:val="420"/>
          <w:divBdr>
            <w:top w:val="none" w:sz="0" w:space="0" w:color="auto"/>
            <w:left w:val="none" w:sz="0" w:space="0" w:color="auto"/>
            <w:bottom w:val="none" w:sz="0" w:space="0" w:color="auto"/>
            <w:right w:val="none" w:sz="0" w:space="0" w:color="auto"/>
          </w:divBdr>
        </w:div>
        <w:div w:id="1423835950">
          <w:marLeft w:val="0"/>
          <w:marRight w:val="0"/>
          <w:marTop w:val="0"/>
          <w:marBottom w:val="4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378</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Erik Castillo</cp:lastModifiedBy>
  <cp:revision>2</cp:revision>
  <cp:lastPrinted>2017-07-27T21:35:00Z</cp:lastPrinted>
  <dcterms:created xsi:type="dcterms:W3CDTF">2025-09-10T20:50:00Z</dcterms:created>
  <dcterms:modified xsi:type="dcterms:W3CDTF">2025-09-10T20:50:00Z</dcterms:modified>
</cp:coreProperties>
</file>